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C7" w:rsidRPr="00576EC1" w:rsidRDefault="00CE7AC7" w:rsidP="00843B8A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  <w:lang w:val="ru-RU"/>
        </w:rPr>
      </w:pPr>
      <w:r w:rsidRPr="003E5A64">
        <w:rPr>
          <w:rFonts w:ascii="Bookman Old Style" w:hAnsi="Bookman Old Style"/>
          <w:sz w:val="22"/>
          <w:szCs w:val="22"/>
        </w:rPr>
        <w:t>Районна избирател</w:t>
      </w:r>
      <w:r w:rsidR="00BB19C9"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3E5A64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CE7AC7" w:rsidRDefault="00CE7AC7" w:rsidP="00256F9D">
      <w:pPr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="00BB19C9">
        <w:rPr>
          <w:rFonts w:ascii="Bookman Old Style" w:hAnsi="Bookman Old Style"/>
          <w:lang w:val="ru-RU"/>
        </w:rPr>
        <w:t>4</w:t>
      </w:r>
      <w:r>
        <w:rPr>
          <w:rFonts w:ascii="Bookman Old Style" w:hAnsi="Bookman Old Style"/>
        </w:rPr>
        <w:t xml:space="preserve"> ИР-СОФИЯ </w:t>
      </w:r>
    </w:p>
    <w:p w:rsidR="00CE7AC7" w:rsidRPr="003D1630" w:rsidRDefault="00AA74E3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28</w:t>
      </w:r>
      <w:r w:rsidR="00C631EF">
        <w:rPr>
          <w:rFonts w:ascii="Bookman Old Style" w:hAnsi="Bookman Old Style"/>
        </w:rPr>
        <w:t>.0</w:t>
      </w:r>
      <w:r>
        <w:rPr>
          <w:rFonts w:ascii="Bookman Old Style" w:hAnsi="Bookman Old Style"/>
        </w:rPr>
        <w:t>2</w:t>
      </w:r>
      <w:r w:rsidR="00CE7AC7">
        <w:rPr>
          <w:rFonts w:ascii="Bookman Old Style" w:hAnsi="Bookman Old Style"/>
        </w:rPr>
        <w:t>.20</w:t>
      </w:r>
      <w:r>
        <w:rPr>
          <w:rFonts w:ascii="Bookman Old Style" w:hAnsi="Bookman Old Style"/>
          <w:lang w:val="ru-RU"/>
        </w:rPr>
        <w:t>26</w:t>
      </w:r>
      <w:r w:rsidR="00CE7AC7">
        <w:rPr>
          <w:rFonts w:ascii="Bookman Old Style" w:hAnsi="Bookman Old Style"/>
        </w:rPr>
        <w:t xml:space="preserve"> г.</w:t>
      </w:r>
      <w:r w:rsidR="00CE7AC7" w:rsidRPr="00843B8A">
        <w:rPr>
          <w:rFonts w:ascii="Bookman Old Style" w:hAnsi="Bookman Old Style"/>
          <w:lang w:val="ru-RU"/>
        </w:rPr>
        <w:t xml:space="preserve"> – </w:t>
      </w:r>
      <w:r w:rsidR="00256F9D">
        <w:rPr>
          <w:rFonts w:ascii="Bookman Old Style" w:hAnsi="Bookman Old Style"/>
          <w:lang w:val="ru-RU"/>
        </w:rPr>
        <w:t>13</w:t>
      </w:r>
      <w:r w:rsidR="00C631EF">
        <w:rPr>
          <w:rFonts w:ascii="Bookman Old Style" w:hAnsi="Bookman Old Style"/>
          <w:lang w:val="en-US"/>
        </w:rPr>
        <w:t>:</w:t>
      </w:r>
      <w:r w:rsidR="00E24789" w:rsidRPr="007D6419">
        <w:rPr>
          <w:rFonts w:ascii="Bookman Old Style" w:hAnsi="Bookman Old Style"/>
          <w:lang w:val="en-US"/>
        </w:rPr>
        <w:t>00</w:t>
      </w:r>
      <w:r w:rsidR="00CE7AC7" w:rsidRPr="007D6419">
        <w:rPr>
          <w:rFonts w:ascii="Bookman Old Style" w:hAnsi="Bookman Old Style"/>
          <w:lang w:val="ru-RU"/>
        </w:rPr>
        <w:t xml:space="preserve"> </w:t>
      </w:r>
      <w:r w:rsidR="00CE7AC7" w:rsidRPr="007D6419">
        <w:rPr>
          <w:rFonts w:ascii="Bookman Old Style" w:hAnsi="Bookman Old Style"/>
        </w:rPr>
        <w:t>ч.</w:t>
      </w:r>
    </w:p>
    <w:p w:rsidR="00CE7AC7" w:rsidRPr="00843B8A" w:rsidRDefault="00CE7AC7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  <w:r w:rsidRPr="00060797">
        <w:rPr>
          <w:rFonts w:ascii="Bookman Old Style" w:hAnsi="Bookman Old Style"/>
          <w:b/>
        </w:rPr>
        <w:t>ДНЕВЕН РЕД</w:t>
      </w:r>
    </w:p>
    <w:p w:rsidR="00CE7AC7" w:rsidRDefault="00CE7AC7" w:rsidP="00256F9D">
      <w:pPr>
        <w:outlineLvl w:val="0"/>
        <w:rPr>
          <w:rFonts w:ascii="Bookman Old Style" w:hAnsi="Bookman Old Style"/>
        </w:rPr>
      </w:pPr>
    </w:p>
    <w:p w:rsidR="00CE2695" w:rsidRDefault="00985634" w:rsidP="00CE2695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 w:rsidRPr="00985634">
        <w:rPr>
          <w:rFonts w:ascii="Bookman Old Style" w:hAnsi="Bookman Old Style"/>
        </w:rPr>
        <w:t>1.</w:t>
      </w:r>
      <w:r>
        <w:rPr>
          <w:rFonts w:ascii="Bookman Old Style" w:hAnsi="Bookman Old Style"/>
        </w:rPr>
        <w:t xml:space="preserve"> </w:t>
      </w:r>
      <w:r w:rsidR="00CE2695" w:rsidRPr="00FB33DD">
        <w:rPr>
          <w:rFonts w:ascii="Bookman Old Style" w:hAnsi="Bookman Old Style"/>
        </w:rPr>
        <w:t xml:space="preserve">Организацията на заседанията и начин на вземане, номерация и обявяване на решенията на Районна избирателна комисия в Двадесет и </w:t>
      </w:r>
      <w:r w:rsidR="00BB19C9">
        <w:rPr>
          <w:rFonts w:ascii="Bookman Old Style" w:hAnsi="Bookman Old Style"/>
        </w:rPr>
        <w:t>четвърти</w:t>
      </w:r>
      <w:r w:rsidR="00C33869">
        <w:rPr>
          <w:rFonts w:ascii="Bookman Old Style" w:hAnsi="Bookman Old Style"/>
        </w:rPr>
        <w:t xml:space="preserve"> изборен район – София</w:t>
      </w:r>
    </w:p>
    <w:p w:rsidR="000900AB" w:rsidRDefault="00CE2695" w:rsidP="00F76682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  <w:lang w:val="ru-RU"/>
        </w:rPr>
      </w:pPr>
      <w:r>
        <w:rPr>
          <w:rFonts w:ascii="Bookman Old Style" w:hAnsi="Bookman Old Style"/>
          <w:color w:val="000000"/>
        </w:rPr>
        <w:t xml:space="preserve">2. </w:t>
      </w:r>
      <w:r w:rsidRPr="006B28A3">
        <w:rPr>
          <w:rFonts w:ascii="Bookman Old Style" w:hAnsi="Bookman Old Style"/>
          <w:color w:val="000000"/>
        </w:rPr>
        <w:t>Определяне на адрес</w:t>
      </w:r>
      <w:r w:rsidRPr="000F65ED">
        <w:rPr>
          <w:rFonts w:ascii="Bookman Old Style" w:hAnsi="Bookman Old Style"/>
          <w:color w:val="000000"/>
        </w:rPr>
        <w:t xml:space="preserve"> </w:t>
      </w:r>
      <w:r w:rsidRPr="006B28A3">
        <w:rPr>
          <w:rFonts w:ascii="Bookman Old Style" w:hAnsi="Bookman Old Style"/>
          <w:color w:val="000000"/>
        </w:rPr>
        <w:t>и приемно време на Районна избирател</w:t>
      </w:r>
      <w:r w:rsidR="00BB19C9">
        <w:rPr>
          <w:rFonts w:ascii="Bookman Old Style" w:hAnsi="Bookman Old Style"/>
          <w:color w:val="000000"/>
        </w:rPr>
        <w:t>на комисия в Двадесет и четвърти</w:t>
      </w:r>
      <w:r w:rsidRPr="006B28A3">
        <w:rPr>
          <w:rFonts w:ascii="Bookman Old Style" w:hAnsi="Bookman Old Style"/>
          <w:color w:val="000000"/>
        </w:rPr>
        <w:t xml:space="preserve"> изборен район </w:t>
      </w:r>
      <w:r>
        <w:rPr>
          <w:rFonts w:ascii="Bookman Old Style" w:hAnsi="Bookman Old Style"/>
          <w:color w:val="000000"/>
        </w:rPr>
        <w:t>–</w:t>
      </w:r>
      <w:r w:rsidRPr="006B28A3">
        <w:rPr>
          <w:rFonts w:ascii="Bookman Old Style" w:hAnsi="Bookman Old Style"/>
          <w:color w:val="000000"/>
        </w:rPr>
        <w:t xml:space="preserve"> София</w:t>
      </w:r>
    </w:p>
    <w:p w:rsidR="00CE2695" w:rsidRDefault="00CE2695" w:rsidP="00F76682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color w:val="000000"/>
          <w:lang w:val="ru-RU"/>
        </w:rPr>
        <w:t xml:space="preserve">3. </w:t>
      </w:r>
      <w:r w:rsidR="0027427F" w:rsidRPr="00E50286">
        <w:rPr>
          <w:rFonts w:ascii="Bookman Old Style" w:hAnsi="Bookman Old Style"/>
        </w:rPr>
        <w:t>Печат на Районна избир</w:t>
      </w:r>
      <w:r w:rsidR="00BB19C9">
        <w:rPr>
          <w:rFonts w:ascii="Bookman Old Style" w:hAnsi="Bookman Old Style"/>
        </w:rPr>
        <w:t>ателна комисия в Двадесет и четвърти</w:t>
      </w:r>
      <w:r w:rsidR="0027427F" w:rsidRPr="00E50286">
        <w:rPr>
          <w:rFonts w:ascii="Bookman Old Style" w:hAnsi="Bookman Old Style"/>
        </w:rPr>
        <w:t xml:space="preserve"> изборен район </w:t>
      </w:r>
      <w:r w:rsidR="0027427F">
        <w:rPr>
          <w:rFonts w:ascii="Bookman Old Style" w:hAnsi="Bookman Old Style"/>
        </w:rPr>
        <w:t>–</w:t>
      </w:r>
      <w:r w:rsidR="0027427F" w:rsidRPr="00E50286">
        <w:rPr>
          <w:rFonts w:ascii="Bookman Old Style" w:hAnsi="Bookman Old Style"/>
        </w:rPr>
        <w:t xml:space="preserve"> София</w:t>
      </w:r>
    </w:p>
    <w:p w:rsidR="00251C2B" w:rsidRDefault="00251C2B" w:rsidP="00F76682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4. </w:t>
      </w:r>
      <w:r w:rsidRPr="00622139">
        <w:rPr>
          <w:rFonts w:ascii="Bookman Old Style" w:hAnsi="Bookman Old Style"/>
          <w:color w:val="000000"/>
        </w:rPr>
        <w:t>Приемане на вътрешни правила за дейността на Районна избирател</w:t>
      </w:r>
      <w:r w:rsidR="00BB19C9">
        <w:rPr>
          <w:rFonts w:ascii="Bookman Old Style" w:hAnsi="Bookman Old Style"/>
          <w:color w:val="000000"/>
        </w:rPr>
        <w:t>на комисия в Двадесет и четвърти</w:t>
      </w:r>
      <w:r w:rsidR="00C33869">
        <w:rPr>
          <w:rFonts w:ascii="Bookman Old Style" w:hAnsi="Bookman Old Style"/>
          <w:color w:val="000000"/>
        </w:rPr>
        <w:t xml:space="preserve"> изборен район - София</w:t>
      </w:r>
    </w:p>
    <w:p w:rsidR="00655D48" w:rsidRPr="004C31B7" w:rsidRDefault="00251C2B" w:rsidP="00F76682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color w:val="000000"/>
        </w:rPr>
        <w:t xml:space="preserve">5. </w:t>
      </w:r>
      <w:r w:rsidR="00C33869">
        <w:rPr>
          <w:rFonts w:ascii="Bookman Old Style" w:hAnsi="Bookman Old Style"/>
        </w:rPr>
        <w:t>Приемане на указания</w:t>
      </w:r>
      <w:r w:rsidR="0015396A">
        <w:rPr>
          <w:rFonts w:ascii="Bookman Old Style" w:hAnsi="Bookman Old Style"/>
        </w:rPr>
        <w:t>,</w:t>
      </w:r>
      <w:r w:rsidR="00C33869" w:rsidRPr="00F60325">
        <w:rPr>
          <w:rFonts w:ascii="Bookman Old Style" w:hAnsi="Bookman Old Style"/>
        </w:rPr>
        <w:t xml:space="preserve"> относно механизма за обработване на лични данни и защитата им от незаконни форми на обработване в Районна избирател</w:t>
      </w:r>
      <w:r w:rsidR="00BB19C9">
        <w:rPr>
          <w:rFonts w:ascii="Bookman Old Style" w:hAnsi="Bookman Old Style"/>
        </w:rPr>
        <w:t>на комисия в Двадесет и четвърти</w:t>
      </w:r>
      <w:r w:rsidR="00C33869" w:rsidRPr="00F60325">
        <w:rPr>
          <w:rFonts w:ascii="Bookman Old Style" w:hAnsi="Bookman Old Style"/>
        </w:rPr>
        <w:t xml:space="preserve"> изборен район – София</w:t>
      </w:r>
    </w:p>
    <w:p w:rsidR="006E7AAC" w:rsidRPr="00AA74E3" w:rsidRDefault="00C33869" w:rsidP="00F76682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  <w:lang w:val="en-US"/>
        </w:rPr>
      </w:pPr>
      <w:r>
        <w:rPr>
          <w:rFonts w:ascii="Bookman Old Style" w:hAnsi="Bookman Old Style"/>
        </w:rPr>
        <w:t>6</w:t>
      </w:r>
      <w:r w:rsidR="00AA74E3">
        <w:rPr>
          <w:rFonts w:ascii="Bookman Old Style" w:hAnsi="Bookman Old Style"/>
          <w:lang w:val="en-US"/>
        </w:rPr>
        <w:t>.</w:t>
      </w:r>
      <w:r w:rsidR="000632A9" w:rsidRPr="000632A9">
        <w:rPr>
          <w:rFonts w:ascii="Bookman Old Style" w:hAnsi="Bookman Old Style"/>
          <w:color w:val="000000"/>
          <w:lang w:eastAsia="en-US"/>
        </w:rPr>
        <w:t xml:space="preserve"> </w:t>
      </w:r>
      <w:r w:rsidR="000632A9" w:rsidRPr="0059350F">
        <w:rPr>
          <w:rFonts w:ascii="Bookman Old Style" w:hAnsi="Bookman Old Style"/>
          <w:color w:val="000000"/>
          <w:lang w:eastAsia="en-US"/>
        </w:rPr>
        <w:t>Определяне на срок за подаване на документи за регистрация на инициативни комитети за участие в изборите за</w:t>
      </w:r>
      <w:r w:rsidR="000632A9">
        <w:rPr>
          <w:rFonts w:ascii="Bookman Old Style" w:hAnsi="Bookman Old Style"/>
          <w:color w:val="000000"/>
          <w:lang w:val="en-US" w:eastAsia="en-US"/>
        </w:rPr>
        <w:t xml:space="preserve"> </w:t>
      </w:r>
      <w:r w:rsidR="000632A9">
        <w:rPr>
          <w:rFonts w:ascii="Bookman Old Style" w:hAnsi="Bookman Old Style"/>
          <w:color w:val="000000"/>
          <w:lang w:eastAsia="en-US"/>
        </w:rPr>
        <w:t>Народно събрание на</w:t>
      </w:r>
      <w:r w:rsidR="000632A9" w:rsidRPr="0059350F">
        <w:rPr>
          <w:rFonts w:ascii="Bookman Old Style" w:hAnsi="Bookman Old Style"/>
          <w:color w:val="000000"/>
          <w:lang w:eastAsia="en-US"/>
        </w:rPr>
        <w:t xml:space="preserve"> </w:t>
      </w:r>
      <w:r w:rsidR="004D274D">
        <w:rPr>
          <w:rFonts w:ascii="Bookman Old Style" w:hAnsi="Bookman Old Style"/>
          <w:color w:val="000000"/>
          <w:lang w:val="en-US" w:eastAsia="en-US"/>
        </w:rPr>
        <w:t>19</w:t>
      </w:r>
      <w:r w:rsidR="000632A9" w:rsidRPr="0059350F">
        <w:rPr>
          <w:rFonts w:ascii="Bookman Old Style" w:hAnsi="Bookman Old Style"/>
          <w:color w:val="000000"/>
          <w:lang w:eastAsia="en-US"/>
        </w:rPr>
        <w:t>.</w:t>
      </w:r>
      <w:r w:rsidR="004D274D">
        <w:rPr>
          <w:rFonts w:ascii="Bookman Old Style" w:hAnsi="Bookman Old Style"/>
          <w:color w:val="000000"/>
          <w:lang w:val="en-US" w:eastAsia="en-US"/>
        </w:rPr>
        <w:t>04</w:t>
      </w:r>
      <w:r w:rsidR="004D274D">
        <w:rPr>
          <w:rFonts w:ascii="Bookman Old Style" w:hAnsi="Bookman Old Style"/>
          <w:color w:val="000000"/>
          <w:lang w:eastAsia="en-US"/>
        </w:rPr>
        <w:t>.202</w:t>
      </w:r>
      <w:r w:rsidR="004D274D">
        <w:rPr>
          <w:rFonts w:ascii="Bookman Old Style" w:hAnsi="Bookman Old Style"/>
          <w:color w:val="000000"/>
          <w:lang w:val="en-US" w:eastAsia="en-US"/>
        </w:rPr>
        <w:t>6</w:t>
      </w:r>
      <w:r w:rsidR="000632A9" w:rsidRPr="0059350F">
        <w:rPr>
          <w:rFonts w:ascii="Bookman Old Style" w:hAnsi="Bookman Old Style"/>
          <w:color w:val="000000"/>
          <w:lang w:eastAsia="en-US"/>
        </w:rPr>
        <w:t xml:space="preserve"> г.</w:t>
      </w:r>
    </w:p>
    <w:p w:rsidR="00A9649E" w:rsidRPr="00256F9D" w:rsidRDefault="00C631EF" w:rsidP="00256F9D">
      <w:pPr>
        <w:tabs>
          <w:tab w:val="left" w:pos="720"/>
        </w:tabs>
        <w:spacing w:after="200" w:line="276" w:lineRule="auto"/>
        <w:jc w:val="both"/>
        <w:rPr>
          <w:rFonts w:ascii="Bookman Old Style" w:hAnsi="Bookman Old Style"/>
          <w:lang w:eastAsia="en-US"/>
        </w:rPr>
      </w:pPr>
      <w:r>
        <w:rPr>
          <w:rFonts w:ascii="Bookman Old Style" w:hAnsi="Bookman Old Style"/>
        </w:rPr>
        <w:t>7</w:t>
      </w:r>
      <w:r w:rsidR="00A9649E">
        <w:rPr>
          <w:rFonts w:ascii="Bookman Old Style" w:hAnsi="Bookman Old Style"/>
        </w:rPr>
        <w:t xml:space="preserve">. </w:t>
      </w:r>
      <w:r w:rsidR="00256F9D" w:rsidRPr="00256F9D">
        <w:rPr>
          <w:rFonts w:ascii="Bookman Old Style" w:hAnsi="Bookman Old Style" w:cs="Helvetica"/>
          <w:color w:val="333333"/>
          <w:shd w:val="clear" w:color="auto" w:fill="FFFFFF"/>
        </w:rPr>
        <w:t>Определяне на срок за подаване на документи за</w:t>
      </w:r>
      <w:r w:rsidR="00256F9D" w:rsidRPr="00256F9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256F9D" w:rsidRPr="00256F9D">
        <w:rPr>
          <w:rFonts w:ascii="Bookman Old Style" w:hAnsi="Bookman Old Style"/>
          <w:color w:val="000000"/>
          <w:lang w:eastAsia="en-US"/>
        </w:rPr>
        <w:t xml:space="preserve">регистрация на </w:t>
      </w:r>
      <w:r w:rsidR="00256F9D" w:rsidRPr="00256F9D">
        <w:rPr>
          <w:rFonts w:ascii="Bookman Old Style" w:hAnsi="Bookman Old Style"/>
          <w:bCs/>
          <w:lang w:eastAsia="en-US"/>
        </w:rPr>
        <w:t xml:space="preserve">кандидатски листи в изборите за Народно събрание на </w:t>
      </w:r>
      <w:r w:rsidR="00256F9D" w:rsidRPr="00256F9D">
        <w:rPr>
          <w:rFonts w:ascii="Bookman Old Style" w:hAnsi="Bookman Old Style"/>
          <w:bCs/>
          <w:lang w:val="en-US" w:eastAsia="en-US"/>
        </w:rPr>
        <w:t>19</w:t>
      </w:r>
      <w:r w:rsidR="00256F9D" w:rsidRPr="00256F9D">
        <w:rPr>
          <w:rFonts w:ascii="Bookman Old Style" w:hAnsi="Bookman Old Style"/>
          <w:bCs/>
          <w:lang w:eastAsia="en-US"/>
        </w:rPr>
        <w:t>.</w:t>
      </w:r>
      <w:r w:rsidR="00256F9D" w:rsidRPr="00256F9D">
        <w:rPr>
          <w:rFonts w:ascii="Bookman Old Style" w:hAnsi="Bookman Old Style"/>
          <w:bCs/>
          <w:lang w:val="en-US" w:eastAsia="en-US"/>
        </w:rPr>
        <w:t>04</w:t>
      </w:r>
      <w:r w:rsidR="00256F9D" w:rsidRPr="00256F9D">
        <w:rPr>
          <w:rFonts w:ascii="Bookman Old Style" w:hAnsi="Bookman Old Style"/>
          <w:bCs/>
          <w:lang w:eastAsia="en-US"/>
        </w:rPr>
        <w:t>.202</w:t>
      </w:r>
      <w:r w:rsidR="00256F9D" w:rsidRPr="00256F9D">
        <w:rPr>
          <w:rFonts w:ascii="Bookman Old Style" w:hAnsi="Bookman Old Style"/>
          <w:bCs/>
          <w:lang w:val="en-US" w:eastAsia="en-US"/>
        </w:rPr>
        <w:t>6</w:t>
      </w:r>
      <w:r w:rsidR="00256F9D" w:rsidRPr="00256F9D">
        <w:rPr>
          <w:rFonts w:ascii="Bookman Old Style" w:hAnsi="Bookman Old Style"/>
          <w:bCs/>
          <w:lang w:eastAsia="en-US"/>
        </w:rPr>
        <w:t xml:space="preserve"> г. </w:t>
      </w:r>
    </w:p>
    <w:p w:rsidR="00256F9D" w:rsidRPr="00223F73" w:rsidRDefault="00C631EF" w:rsidP="00256F9D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  <w:lang w:eastAsia="en-US"/>
        </w:rPr>
        <w:t>8</w:t>
      </w:r>
      <w:r w:rsidR="008036D4">
        <w:rPr>
          <w:rFonts w:ascii="Bookman Old Style" w:hAnsi="Bookman Old Style"/>
          <w:color w:val="000000"/>
          <w:lang w:eastAsia="en-US"/>
        </w:rPr>
        <w:t xml:space="preserve">. </w:t>
      </w:r>
      <w:r w:rsidR="00256F9D" w:rsidRPr="00452772">
        <w:rPr>
          <w:rFonts w:ascii="Bookman Old Style" w:hAnsi="Bookman Old Style"/>
          <w:color w:val="000000"/>
        </w:rPr>
        <w:t>Утвърждаване на единна номерация на издаваните от РИК в 2</w:t>
      </w:r>
      <w:r w:rsidR="00256F9D">
        <w:rPr>
          <w:rFonts w:ascii="Bookman Old Style" w:hAnsi="Bookman Old Style"/>
          <w:color w:val="000000"/>
        </w:rPr>
        <w:t>4 ИР</w:t>
      </w:r>
      <w:r w:rsidR="00256F9D">
        <w:rPr>
          <w:rFonts w:ascii="Bookman Old Style" w:hAnsi="Bookman Old Style"/>
          <w:color w:val="000000"/>
          <w:lang w:val="en-US"/>
        </w:rPr>
        <w:t>-</w:t>
      </w:r>
      <w:r w:rsidR="00256F9D" w:rsidRPr="00452772">
        <w:rPr>
          <w:rFonts w:ascii="Bookman Old Style" w:hAnsi="Bookman Old Style"/>
          <w:color w:val="000000"/>
        </w:rPr>
        <w:t>София удостоверения на кандидатите за народни представители, предложени от политически партии и коалиции</w:t>
      </w:r>
      <w:r w:rsidR="00256F9D">
        <w:rPr>
          <w:rFonts w:ascii="Bookman Old Style" w:hAnsi="Bookman Old Style"/>
          <w:color w:val="000000"/>
        </w:rPr>
        <w:t xml:space="preserve"> в изборите на </w:t>
      </w:r>
      <w:r w:rsidR="00256F9D">
        <w:rPr>
          <w:rFonts w:ascii="Bookman Old Style" w:hAnsi="Bookman Old Style"/>
          <w:color w:val="000000"/>
          <w:lang w:val="en-US"/>
        </w:rPr>
        <w:t>19</w:t>
      </w:r>
      <w:r w:rsidR="00256F9D">
        <w:rPr>
          <w:rFonts w:ascii="Bookman Old Style" w:hAnsi="Bookman Old Style"/>
          <w:color w:val="000000"/>
        </w:rPr>
        <w:t>.</w:t>
      </w:r>
      <w:r w:rsidR="00256F9D">
        <w:rPr>
          <w:rFonts w:ascii="Bookman Old Style" w:hAnsi="Bookman Old Style"/>
          <w:color w:val="000000"/>
          <w:lang w:val="en-US"/>
        </w:rPr>
        <w:t>04</w:t>
      </w:r>
      <w:r w:rsidR="00256F9D">
        <w:rPr>
          <w:rFonts w:ascii="Bookman Old Style" w:hAnsi="Bookman Old Style"/>
          <w:color w:val="000000"/>
        </w:rPr>
        <w:t>.202</w:t>
      </w:r>
      <w:r w:rsidR="00256F9D">
        <w:rPr>
          <w:rFonts w:ascii="Bookman Old Style" w:hAnsi="Bookman Old Style"/>
          <w:color w:val="000000"/>
          <w:lang w:val="en-US"/>
        </w:rPr>
        <w:t xml:space="preserve">6 </w:t>
      </w:r>
      <w:r w:rsidR="00256F9D">
        <w:rPr>
          <w:rFonts w:ascii="Bookman Old Style" w:hAnsi="Bookman Old Style"/>
          <w:color w:val="000000"/>
        </w:rPr>
        <w:t>г.</w:t>
      </w:r>
    </w:p>
    <w:p w:rsidR="00256F9D" w:rsidRPr="00256F9D" w:rsidRDefault="00256F9D" w:rsidP="00256F9D">
      <w:pPr>
        <w:pStyle w:val="NormalWeb"/>
        <w:shd w:val="clear" w:color="auto" w:fill="FFFFFF"/>
        <w:spacing w:before="0" w:beforeAutospacing="0" w:after="150" w:afterAutospacing="0"/>
        <w:rPr>
          <w:rFonts w:ascii="Bookman Old Style" w:hAnsi="Bookman Old Style" w:cs="Helvetica"/>
        </w:rPr>
      </w:pPr>
      <w:r>
        <w:rPr>
          <w:rFonts w:ascii="Bookman Old Style" w:hAnsi="Bookman Old Style"/>
          <w:bCs/>
          <w:lang w:eastAsia="en-US"/>
        </w:rPr>
        <w:t xml:space="preserve">9. </w:t>
      </w:r>
      <w:r w:rsidRPr="00256F9D">
        <w:rPr>
          <w:rFonts w:ascii="Bookman Old Style" w:hAnsi="Bookman Old Style" w:cs="Helvetica"/>
        </w:rPr>
        <w:t>Формиране на единната номерация на избирателните секции в Двадесет и четвърти изборен район – София</w:t>
      </w:r>
    </w:p>
    <w:p w:rsidR="00985634" w:rsidRDefault="00256F9D" w:rsidP="00B54AF5">
      <w:pPr>
        <w:tabs>
          <w:tab w:val="left" w:pos="720"/>
        </w:tabs>
        <w:spacing w:after="200" w:line="276" w:lineRule="auto"/>
        <w:jc w:val="both"/>
        <w:rPr>
          <w:rFonts w:ascii="Bookman Old Style" w:hAnsi="Bookman Old Style"/>
          <w:bCs/>
          <w:lang w:eastAsia="en-US"/>
        </w:rPr>
      </w:pPr>
      <w:r>
        <w:rPr>
          <w:rFonts w:ascii="Bookman Old Style" w:hAnsi="Bookman Old Style"/>
          <w:bCs/>
          <w:lang w:eastAsia="en-US"/>
        </w:rPr>
        <w:t xml:space="preserve">10. </w:t>
      </w:r>
      <w:r w:rsidRPr="00256F9D">
        <w:rPr>
          <w:rFonts w:ascii="Bookman Old Style" w:hAnsi="Bookman Old Style"/>
          <w:bCs/>
          <w:lang w:eastAsia="en-US"/>
        </w:rPr>
        <w:t>Упълномощаване на председателя и секретаря на Районна избирателна комисия в Двадесет и четвърти изборен район - София за подписване на граждански договори със специалистите, подпомагащи дейността на комисията</w:t>
      </w:r>
    </w:p>
    <w:p w:rsidR="006E0C3B" w:rsidRPr="00241D52" w:rsidRDefault="006E0C3B" w:rsidP="00241D52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lang w:val="ru-RU"/>
        </w:rPr>
      </w:pPr>
      <w:r>
        <w:rPr>
          <w:rFonts w:ascii="Bookman Old Style" w:hAnsi="Bookman Old Style"/>
          <w:bCs/>
          <w:lang w:val="en-US" w:eastAsia="en-US"/>
        </w:rPr>
        <w:lastRenderedPageBreak/>
        <w:t>11.</w:t>
      </w:r>
      <w:r w:rsidR="00560C92" w:rsidRPr="00560C92">
        <w:rPr>
          <w:rFonts w:ascii="Bookman Old Style" w:hAnsi="Bookman Old Style"/>
          <w:color w:val="000000"/>
        </w:rPr>
        <w:t xml:space="preserve"> </w:t>
      </w:r>
      <w:r w:rsidR="00560C92" w:rsidRPr="002706A3">
        <w:rPr>
          <w:rFonts w:ascii="Bookman Old Style" w:hAnsi="Bookman Old Style"/>
          <w:color w:val="000000"/>
        </w:rPr>
        <w:t>Създаване на работни групи и разпределение на членовете на комисията по административни райони</w:t>
      </w:r>
      <w:r w:rsidR="00560C92">
        <w:rPr>
          <w:rFonts w:ascii="Bookman Old Style" w:hAnsi="Bookman Old Style"/>
          <w:color w:val="000000"/>
        </w:rPr>
        <w:t xml:space="preserve"> в </w:t>
      </w:r>
      <w:r w:rsidR="00560C92" w:rsidRPr="00622139">
        <w:rPr>
          <w:rFonts w:ascii="Bookman Old Style" w:hAnsi="Bookman Old Style"/>
          <w:color w:val="000000"/>
        </w:rPr>
        <w:t xml:space="preserve">Двадесет и </w:t>
      </w:r>
      <w:r w:rsidR="00560C92">
        <w:rPr>
          <w:rFonts w:ascii="Bookman Old Style" w:hAnsi="Bookman Old Style"/>
          <w:color w:val="000000"/>
        </w:rPr>
        <w:t xml:space="preserve">четвърти изборен район - София </w:t>
      </w:r>
    </w:p>
    <w:p w:rsidR="000B26FD" w:rsidRPr="0092719B" w:rsidRDefault="006E0C3B" w:rsidP="000B26FD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Cs/>
          <w:lang w:val="en-US" w:eastAsia="en-US"/>
        </w:rPr>
        <w:t>12.</w:t>
      </w:r>
      <w:r w:rsidR="000B26FD" w:rsidRPr="000B26FD">
        <w:rPr>
          <w:rFonts w:ascii="Bookman Old Style" w:hAnsi="Bookman Old Style"/>
          <w:color w:val="000000"/>
        </w:rPr>
        <w:t xml:space="preserve"> </w:t>
      </w:r>
      <w:r w:rsidR="000B26FD">
        <w:rPr>
          <w:rFonts w:ascii="Bookman Old Style" w:hAnsi="Bookman Old Style"/>
          <w:color w:val="000000"/>
        </w:rPr>
        <w:t xml:space="preserve">Назначаване на специалисти за подпомагане дейността </w:t>
      </w:r>
      <w:r w:rsidR="000B26FD" w:rsidRPr="00622139">
        <w:rPr>
          <w:rFonts w:ascii="Bookman Old Style" w:hAnsi="Bookman Old Style"/>
          <w:color w:val="000000"/>
        </w:rPr>
        <w:t>на Районна избирател</w:t>
      </w:r>
      <w:r w:rsidR="000B26FD">
        <w:rPr>
          <w:rFonts w:ascii="Bookman Old Style" w:hAnsi="Bookman Old Style"/>
          <w:color w:val="000000"/>
        </w:rPr>
        <w:t>на комисия в Двадесет и четвърти изборен район - София</w:t>
      </w:r>
    </w:p>
    <w:p w:rsidR="006E0C3B" w:rsidRPr="006E0C3B" w:rsidRDefault="006E0C3B" w:rsidP="00B54AF5">
      <w:pPr>
        <w:tabs>
          <w:tab w:val="left" w:pos="720"/>
        </w:tabs>
        <w:spacing w:after="200" w:line="276" w:lineRule="auto"/>
        <w:jc w:val="both"/>
        <w:rPr>
          <w:rFonts w:ascii="Bookman Old Style" w:hAnsi="Bookman Old Style"/>
          <w:bCs/>
          <w:lang w:val="en-US" w:eastAsia="en-US"/>
        </w:rPr>
      </w:pPr>
      <w:bookmarkStart w:id="0" w:name="_GoBack"/>
      <w:bookmarkEnd w:id="0"/>
    </w:p>
    <w:sectPr w:rsidR="006E0C3B" w:rsidRPr="006E0C3B" w:rsidSect="00D07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E67"/>
    <w:rsid w:val="00015F13"/>
    <w:rsid w:val="00025AD3"/>
    <w:rsid w:val="00053E1B"/>
    <w:rsid w:val="00060797"/>
    <w:rsid w:val="000632A9"/>
    <w:rsid w:val="000900AB"/>
    <w:rsid w:val="000B26FD"/>
    <w:rsid w:val="000F3DED"/>
    <w:rsid w:val="000F65ED"/>
    <w:rsid w:val="0015396A"/>
    <w:rsid w:val="001821FE"/>
    <w:rsid w:val="001A604A"/>
    <w:rsid w:val="001F56D4"/>
    <w:rsid w:val="00241D52"/>
    <w:rsid w:val="00251C2B"/>
    <w:rsid w:val="002523C1"/>
    <w:rsid w:val="00256F9D"/>
    <w:rsid w:val="0027427F"/>
    <w:rsid w:val="00377684"/>
    <w:rsid w:val="00381106"/>
    <w:rsid w:val="00384904"/>
    <w:rsid w:val="003D1630"/>
    <w:rsid w:val="003E5351"/>
    <w:rsid w:val="003E5A64"/>
    <w:rsid w:val="00436F36"/>
    <w:rsid w:val="00462908"/>
    <w:rsid w:val="004C31B7"/>
    <w:rsid w:val="004C34A5"/>
    <w:rsid w:val="004D274D"/>
    <w:rsid w:val="004D440E"/>
    <w:rsid w:val="00524259"/>
    <w:rsid w:val="00560C92"/>
    <w:rsid w:val="00562CBA"/>
    <w:rsid w:val="00576EC1"/>
    <w:rsid w:val="00587F6D"/>
    <w:rsid w:val="005920EA"/>
    <w:rsid w:val="005C55A4"/>
    <w:rsid w:val="005E7D08"/>
    <w:rsid w:val="005F2F3F"/>
    <w:rsid w:val="00655D48"/>
    <w:rsid w:val="006B28A3"/>
    <w:rsid w:val="006B4A73"/>
    <w:rsid w:val="006D67EC"/>
    <w:rsid w:val="006E0C3B"/>
    <w:rsid w:val="006E7AAC"/>
    <w:rsid w:val="00737969"/>
    <w:rsid w:val="007D6419"/>
    <w:rsid w:val="007E2966"/>
    <w:rsid w:val="008030F1"/>
    <w:rsid w:val="008036D4"/>
    <w:rsid w:val="00804831"/>
    <w:rsid w:val="0081418A"/>
    <w:rsid w:val="008271E0"/>
    <w:rsid w:val="00843B8A"/>
    <w:rsid w:val="008D15CC"/>
    <w:rsid w:val="009737B1"/>
    <w:rsid w:val="009810E4"/>
    <w:rsid w:val="00985634"/>
    <w:rsid w:val="00985BD2"/>
    <w:rsid w:val="009F48C8"/>
    <w:rsid w:val="009F5795"/>
    <w:rsid w:val="00A322E3"/>
    <w:rsid w:val="00A46B72"/>
    <w:rsid w:val="00A544D4"/>
    <w:rsid w:val="00A60A89"/>
    <w:rsid w:val="00A9649E"/>
    <w:rsid w:val="00AA74E3"/>
    <w:rsid w:val="00B54AF5"/>
    <w:rsid w:val="00BB0AC0"/>
    <w:rsid w:val="00BB19C9"/>
    <w:rsid w:val="00BD03F8"/>
    <w:rsid w:val="00C23B15"/>
    <w:rsid w:val="00C25EF9"/>
    <w:rsid w:val="00C30E05"/>
    <w:rsid w:val="00C33869"/>
    <w:rsid w:val="00C631EF"/>
    <w:rsid w:val="00C666E2"/>
    <w:rsid w:val="00CB5C21"/>
    <w:rsid w:val="00CC2DF2"/>
    <w:rsid w:val="00CD561C"/>
    <w:rsid w:val="00CE2695"/>
    <w:rsid w:val="00CE7AC7"/>
    <w:rsid w:val="00D07174"/>
    <w:rsid w:val="00D2384F"/>
    <w:rsid w:val="00D23E67"/>
    <w:rsid w:val="00D87F19"/>
    <w:rsid w:val="00DB64B5"/>
    <w:rsid w:val="00DE0B3C"/>
    <w:rsid w:val="00E24789"/>
    <w:rsid w:val="00E262CD"/>
    <w:rsid w:val="00E56CE9"/>
    <w:rsid w:val="00ED5498"/>
    <w:rsid w:val="00F06428"/>
    <w:rsid w:val="00F1206B"/>
    <w:rsid w:val="00F76682"/>
    <w:rsid w:val="00F87FFC"/>
    <w:rsid w:val="00F94B96"/>
    <w:rsid w:val="00FB7A33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5D48E0"/>
  <w15:docId w15:val="{E9A24249-2D2E-4300-B76F-838647CE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7EC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81</cp:revision>
  <cp:lastPrinted>2024-04-19T17:35:00Z</cp:lastPrinted>
  <dcterms:created xsi:type="dcterms:W3CDTF">2016-09-19T13:33:00Z</dcterms:created>
  <dcterms:modified xsi:type="dcterms:W3CDTF">2026-02-28T10:47:00Z</dcterms:modified>
</cp:coreProperties>
</file>