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C7" w:rsidRPr="00576EC1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 w:rsidR="00BB19C9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CE7AC7" w:rsidRPr="00C23B15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="00BB19C9">
        <w:rPr>
          <w:rFonts w:ascii="Bookman Old Style" w:hAnsi="Bookman Old Style"/>
          <w:lang w:val="ru-RU"/>
        </w:rPr>
        <w:t>4</w:t>
      </w:r>
      <w:r>
        <w:rPr>
          <w:rFonts w:ascii="Bookman Old Style" w:hAnsi="Bookman Old Style"/>
        </w:rPr>
        <w:t xml:space="preserve"> ИР-СОФИЯ </w:t>
      </w:r>
    </w:p>
    <w:p w:rsidR="00CE7AC7" w:rsidRPr="003D1630" w:rsidRDefault="00FC4CAA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  <w:lang w:val="en-US"/>
        </w:rPr>
        <w:t>2</w:t>
      </w:r>
      <w:r w:rsidR="00C631EF">
        <w:rPr>
          <w:rFonts w:ascii="Bookman Old Style" w:hAnsi="Bookman Old Style"/>
          <w:lang w:val="en-US"/>
        </w:rPr>
        <w:t>7</w:t>
      </w:r>
      <w:r>
        <w:rPr>
          <w:rFonts w:ascii="Bookman Old Style" w:hAnsi="Bookman Old Style"/>
        </w:rPr>
        <w:t>.10</w:t>
      </w:r>
      <w:r w:rsidR="00CE7AC7">
        <w:rPr>
          <w:rFonts w:ascii="Bookman Old Style" w:hAnsi="Bookman Old Style"/>
        </w:rPr>
        <w:t>.20</w:t>
      </w:r>
      <w:r w:rsidR="00BB19C9">
        <w:rPr>
          <w:rFonts w:ascii="Bookman Old Style" w:hAnsi="Bookman Old Style"/>
          <w:lang w:val="ru-RU"/>
        </w:rPr>
        <w:t>24</w:t>
      </w:r>
      <w:r w:rsidR="00CE7AC7">
        <w:rPr>
          <w:rFonts w:ascii="Bookman Old Style" w:hAnsi="Bookman Old Style"/>
        </w:rPr>
        <w:t xml:space="preserve"> г.</w:t>
      </w:r>
      <w:r w:rsidR="00CE7AC7" w:rsidRPr="00843B8A">
        <w:rPr>
          <w:rFonts w:ascii="Bookman Old Style" w:hAnsi="Bookman Old Style"/>
          <w:lang w:val="ru-RU"/>
        </w:rPr>
        <w:t xml:space="preserve"> – </w:t>
      </w:r>
      <w:r w:rsidR="0029541F">
        <w:rPr>
          <w:rFonts w:ascii="Bookman Old Style" w:hAnsi="Bookman Old Style"/>
          <w:lang w:val="ru-RU"/>
        </w:rPr>
        <w:t>19</w:t>
      </w:r>
      <w:r w:rsidR="00C631EF">
        <w:rPr>
          <w:rFonts w:ascii="Bookman Old Style" w:hAnsi="Bookman Old Style"/>
          <w:lang w:val="en-US"/>
        </w:rPr>
        <w:t>:</w:t>
      </w:r>
      <w:r w:rsidR="005726FF">
        <w:rPr>
          <w:rFonts w:ascii="Bookman Old Style" w:hAnsi="Bookman Old Style"/>
          <w:lang w:val="en-US"/>
        </w:rPr>
        <w:t>3</w:t>
      </w:r>
      <w:bookmarkStart w:id="0" w:name="_GoBack"/>
      <w:bookmarkEnd w:id="0"/>
      <w:r w:rsidR="00E24789" w:rsidRPr="007D6419">
        <w:rPr>
          <w:rFonts w:ascii="Bookman Old Style" w:hAnsi="Bookman Old Style"/>
          <w:lang w:val="en-US"/>
        </w:rPr>
        <w:t>0</w:t>
      </w:r>
      <w:r w:rsidR="00CE7AC7" w:rsidRPr="007D6419">
        <w:rPr>
          <w:rFonts w:ascii="Bookman Old Style" w:hAnsi="Bookman Old Style"/>
          <w:lang w:val="ru-RU"/>
        </w:rPr>
        <w:t xml:space="preserve"> </w:t>
      </w:r>
      <w:r w:rsidR="00CE7AC7" w:rsidRPr="007D6419">
        <w:rPr>
          <w:rFonts w:ascii="Bookman Old Style" w:hAnsi="Bookman Old Style"/>
        </w:rPr>
        <w:t>ч.</w:t>
      </w:r>
    </w:p>
    <w:p w:rsidR="00CE7AC7" w:rsidRPr="00843B8A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060797">
        <w:rPr>
          <w:rFonts w:ascii="Bookman Old Style" w:hAnsi="Bookman Old Style"/>
          <w:b/>
        </w:rPr>
        <w:t>ДНЕВЕН РЕД</w:t>
      </w: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2695" w:rsidRPr="00F94846" w:rsidRDefault="00985634" w:rsidP="00CE2695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  <w:r w:rsidRPr="00985634">
        <w:rPr>
          <w:rFonts w:ascii="Bookman Old Style" w:hAnsi="Bookman Old Style"/>
        </w:rPr>
        <w:t>1.</w:t>
      </w:r>
      <w:r>
        <w:rPr>
          <w:rFonts w:ascii="Bookman Old Style" w:hAnsi="Bookman Old Style"/>
        </w:rPr>
        <w:t xml:space="preserve"> </w:t>
      </w:r>
      <w:r w:rsidR="00F94846" w:rsidRPr="005818D6">
        <w:rPr>
          <w:rFonts w:ascii="Bookman Old Style" w:hAnsi="Bookman Old Style"/>
          <w:color w:val="333333"/>
          <w:shd w:val="clear" w:color="auto" w:fill="FFFFFF"/>
        </w:rPr>
        <w:t>Разглеждане на жалби и сигнали за сведение</w:t>
      </w:r>
      <w:r w:rsidR="00F94846">
        <w:rPr>
          <w:rFonts w:ascii="Bookman Old Style" w:hAnsi="Bookman Old Style"/>
          <w:color w:val="333333"/>
          <w:shd w:val="clear" w:color="auto" w:fill="FFFFFF"/>
          <w:lang w:val="en-US"/>
        </w:rPr>
        <w:t>.</w:t>
      </w:r>
    </w:p>
    <w:p w:rsidR="000C1681" w:rsidRPr="000C1681" w:rsidRDefault="00CE2695" w:rsidP="000C1681">
      <w:pPr>
        <w:spacing w:before="100" w:beforeAutospacing="1" w:after="100" w:afterAutospacing="1"/>
        <w:jc w:val="both"/>
        <w:rPr>
          <w:rFonts w:ascii="Bookman Old Style" w:hAnsi="Bookman Old Style" w:cs="Helvetica"/>
          <w:color w:val="000000"/>
          <w:shd w:val="clear" w:color="auto" w:fill="FFFFFF"/>
        </w:rPr>
      </w:pPr>
      <w:r>
        <w:rPr>
          <w:rFonts w:ascii="Bookman Old Style" w:hAnsi="Bookman Old Style"/>
          <w:color w:val="000000"/>
        </w:rPr>
        <w:t xml:space="preserve">2. </w:t>
      </w:r>
      <w:r w:rsidR="000C1681" w:rsidRPr="000C1681">
        <w:rPr>
          <w:rFonts w:ascii="Bookman Old Style" w:hAnsi="Bookman Old Style" w:cs="Helvetica"/>
          <w:color w:val="000000"/>
          <w:shd w:val="clear" w:color="auto" w:fill="FFFFFF"/>
        </w:rPr>
        <w:t>Преустановяване на машинно гласуване по реда на чл. 269 ИК в СИК № 244606040</w:t>
      </w:r>
    </w:p>
    <w:p w:rsidR="001B2122" w:rsidRPr="001B2122" w:rsidRDefault="00CE2695" w:rsidP="001B2122">
      <w:pPr>
        <w:spacing w:before="100" w:beforeAutospacing="1" w:after="100" w:afterAutospacing="1"/>
        <w:jc w:val="both"/>
        <w:rPr>
          <w:rFonts w:ascii="Bookman Old Style" w:hAnsi="Bookman Old Style" w:cs="Helvetica"/>
          <w:color w:val="000000"/>
          <w:shd w:val="clear" w:color="auto" w:fill="FFFFFF"/>
        </w:rPr>
      </w:pPr>
      <w:r>
        <w:rPr>
          <w:rFonts w:ascii="Bookman Old Style" w:hAnsi="Bookman Old Style"/>
          <w:color w:val="000000"/>
          <w:lang w:val="ru-RU"/>
        </w:rPr>
        <w:t xml:space="preserve">3. </w:t>
      </w:r>
      <w:r w:rsidR="001B2122" w:rsidRPr="001B2122">
        <w:rPr>
          <w:rFonts w:ascii="Bookman Old Style" w:hAnsi="Bookman Old Style" w:cs="Helvetica"/>
          <w:color w:val="000000"/>
          <w:shd w:val="clear" w:color="auto" w:fill="FFFFFF"/>
        </w:rPr>
        <w:t>Преустановяване на машинно гласуване по реда на чл. 269 ИК в СИК № 244606070</w:t>
      </w:r>
    </w:p>
    <w:p w:rsidR="00D86D58" w:rsidRPr="008036D4" w:rsidRDefault="00D86D58" w:rsidP="00B54AF5">
      <w:pPr>
        <w:tabs>
          <w:tab w:val="left" w:pos="720"/>
        </w:tabs>
        <w:spacing w:after="200" w:line="276" w:lineRule="auto"/>
        <w:jc w:val="both"/>
        <w:rPr>
          <w:rFonts w:ascii="Bookman Old Style" w:hAnsi="Bookman Old Style"/>
          <w:bCs/>
          <w:lang w:eastAsia="en-US"/>
        </w:rPr>
      </w:pPr>
      <w:r w:rsidRPr="00D86D58">
        <w:rPr>
          <w:rFonts w:ascii="Bookman Old Style" w:hAnsi="Bookman Old Style" w:cs="Helvetica"/>
          <w:color w:val="000000"/>
          <w:shd w:val="clear" w:color="auto" w:fill="FFFFFF"/>
        </w:rPr>
        <w:t xml:space="preserve"> </w:t>
      </w:r>
    </w:p>
    <w:sectPr w:rsidR="00D86D58" w:rsidRPr="008036D4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E67"/>
    <w:rsid w:val="00015F13"/>
    <w:rsid w:val="00025AD3"/>
    <w:rsid w:val="00053E1B"/>
    <w:rsid w:val="00060797"/>
    <w:rsid w:val="000900AB"/>
    <w:rsid w:val="000C1681"/>
    <w:rsid w:val="000D3F56"/>
    <w:rsid w:val="000F3DED"/>
    <w:rsid w:val="000F65ED"/>
    <w:rsid w:val="0015396A"/>
    <w:rsid w:val="001821FE"/>
    <w:rsid w:val="001A604A"/>
    <w:rsid w:val="001B2122"/>
    <w:rsid w:val="001F56D4"/>
    <w:rsid w:val="00251C2B"/>
    <w:rsid w:val="002523C1"/>
    <w:rsid w:val="0027427F"/>
    <w:rsid w:val="0029541F"/>
    <w:rsid w:val="00377684"/>
    <w:rsid w:val="00381106"/>
    <w:rsid w:val="00384904"/>
    <w:rsid w:val="003D1630"/>
    <w:rsid w:val="003E5351"/>
    <w:rsid w:val="003E5A64"/>
    <w:rsid w:val="00436F36"/>
    <w:rsid w:val="00462908"/>
    <w:rsid w:val="004C31B7"/>
    <w:rsid w:val="004C34A5"/>
    <w:rsid w:val="004D440E"/>
    <w:rsid w:val="00524259"/>
    <w:rsid w:val="00562CBA"/>
    <w:rsid w:val="005726FF"/>
    <w:rsid w:val="00576EC1"/>
    <w:rsid w:val="00587F6D"/>
    <w:rsid w:val="005920EA"/>
    <w:rsid w:val="005C55A4"/>
    <w:rsid w:val="005E7D08"/>
    <w:rsid w:val="005F2F3F"/>
    <w:rsid w:val="00655D48"/>
    <w:rsid w:val="006B28A3"/>
    <w:rsid w:val="006B4A73"/>
    <w:rsid w:val="006D67EC"/>
    <w:rsid w:val="006E7AAC"/>
    <w:rsid w:val="00737969"/>
    <w:rsid w:val="007D6419"/>
    <w:rsid w:val="007E2966"/>
    <w:rsid w:val="008030F1"/>
    <w:rsid w:val="008036D4"/>
    <w:rsid w:val="00804831"/>
    <w:rsid w:val="0081418A"/>
    <w:rsid w:val="008271E0"/>
    <w:rsid w:val="00843B8A"/>
    <w:rsid w:val="008D15CC"/>
    <w:rsid w:val="009737B1"/>
    <w:rsid w:val="009810E4"/>
    <w:rsid w:val="00985634"/>
    <w:rsid w:val="00985BD2"/>
    <w:rsid w:val="009F090B"/>
    <w:rsid w:val="009F48C8"/>
    <w:rsid w:val="009F5795"/>
    <w:rsid w:val="00A322E3"/>
    <w:rsid w:val="00A46B72"/>
    <w:rsid w:val="00A544D4"/>
    <w:rsid w:val="00A60A89"/>
    <w:rsid w:val="00A9649E"/>
    <w:rsid w:val="00B54AF5"/>
    <w:rsid w:val="00BB0AC0"/>
    <w:rsid w:val="00BB19C9"/>
    <w:rsid w:val="00C23B15"/>
    <w:rsid w:val="00C25EF9"/>
    <w:rsid w:val="00C30E05"/>
    <w:rsid w:val="00C33869"/>
    <w:rsid w:val="00C631EF"/>
    <w:rsid w:val="00C666E2"/>
    <w:rsid w:val="00CB5C21"/>
    <w:rsid w:val="00CC2DF2"/>
    <w:rsid w:val="00CD561C"/>
    <w:rsid w:val="00CE2695"/>
    <w:rsid w:val="00CE7AC7"/>
    <w:rsid w:val="00D07174"/>
    <w:rsid w:val="00D2384F"/>
    <w:rsid w:val="00D23E67"/>
    <w:rsid w:val="00D40FE8"/>
    <w:rsid w:val="00D86D58"/>
    <w:rsid w:val="00D87F19"/>
    <w:rsid w:val="00DB64B5"/>
    <w:rsid w:val="00DE0B3C"/>
    <w:rsid w:val="00E24789"/>
    <w:rsid w:val="00E262CD"/>
    <w:rsid w:val="00E56CE9"/>
    <w:rsid w:val="00ED5498"/>
    <w:rsid w:val="00F06428"/>
    <w:rsid w:val="00F1206B"/>
    <w:rsid w:val="00F76682"/>
    <w:rsid w:val="00F87FFC"/>
    <w:rsid w:val="00F94846"/>
    <w:rsid w:val="00F94B96"/>
    <w:rsid w:val="00FB7A33"/>
    <w:rsid w:val="00FC4CAA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B93736"/>
  <w15:docId w15:val="{FA404FEC-A2FA-4A9D-A70F-2CDC8F5D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83</cp:revision>
  <cp:lastPrinted>2024-04-19T17:35:00Z</cp:lastPrinted>
  <dcterms:created xsi:type="dcterms:W3CDTF">2016-09-19T13:33:00Z</dcterms:created>
  <dcterms:modified xsi:type="dcterms:W3CDTF">2024-10-27T17:07:00Z</dcterms:modified>
</cp:coreProperties>
</file>