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7" w:rsidRPr="00145C46" w:rsidRDefault="00735451" w:rsidP="003D40F8">
      <w:pPr>
        <w:pStyle w:val="resh-title"/>
        <w:shd w:val="clear" w:color="auto" w:fill="FFFFFF"/>
        <w:spacing w:before="120" w:beforeAutospacing="0" w:after="0" w:afterAutospacing="0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3D40F8">
      <w:pPr>
        <w:pStyle w:val="resh-title"/>
        <w:shd w:val="clear" w:color="auto" w:fill="FFFFFF"/>
        <w:spacing w:before="120" w:beforeAutospacing="0" w:after="0" w:afterAutospacing="0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3D40F8">
      <w:pPr>
        <w:spacing w:before="120"/>
        <w:jc w:val="both"/>
        <w:rPr>
          <w:b/>
        </w:rPr>
      </w:pPr>
    </w:p>
    <w:p w:rsidR="000B310D" w:rsidRPr="008F0930" w:rsidRDefault="000B310D" w:rsidP="003D40F8">
      <w:pPr>
        <w:spacing w:before="120"/>
        <w:jc w:val="center"/>
        <w:rPr>
          <w:b/>
        </w:rPr>
      </w:pPr>
      <w:r w:rsidRPr="002113B4">
        <w:rPr>
          <w:b/>
        </w:rPr>
        <w:t xml:space="preserve">ПРОТОКОЛ  № </w:t>
      </w:r>
      <w:r w:rsidR="00BC5714">
        <w:rPr>
          <w:b/>
        </w:rPr>
        <w:t>4</w:t>
      </w:r>
    </w:p>
    <w:p w:rsidR="000B310D" w:rsidRPr="002113B4" w:rsidRDefault="00396A1A" w:rsidP="003D40F8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BC5714">
        <w:rPr>
          <w:b/>
        </w:rPr>
        <w:t>24</w:t>
      </w:r>
      <w:r w:rsidR="00D802CE" w:rsidRPr="002113B4">
        <w:rPr>
          <w:b/>
          <w:lang w:val="en-US"/>
        </w:rPr>
        <w:t>.0</w:t>
      </w:r>
      <w:r w:rsidR="00B07C63">
        <w:rPr>
          <w:b/>
          <w:lang w:val="en-US"/>
        </w:rPr>
        <w:t>2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3D40F8">
      <w:pPr>
        <w:spacing w:before="120"/>
        <w:jc w:val="both"/>
        <w:outlineLvl w:val="0"/>
      </w:pPr>
    </w:p>
    <w:p w:rsidR="000B310D" w:rsidRDefault="000B310D" w:rsidP="003D40F8">
      <w:pPr>
        <w:spacing w:before="120"/>
        <w:jc w:val="both"/>
      </w:pPr>
      <w:r w:rsidRPr="002113B4">
        <w:t xml:space="preserve">            Днес, </w:t>
      </w:r>
      <w:r w:rsidR="00BC5714">
        <w:t>24</w:t>
      </w:r>
      <w:r w:rsidR="00D802CE" w:rsidRPr="004E684A">
        <w:rPr>
          <w:lang w:val="en-US"/>
        </w:rPr>
        <w:t>.0</w:t>
      </w:r>
      <w:r w:rsidR="00B8256D" w:rsidRPr="004E684A">
        <w:rPr>
          <w:lang w:val="en-US"/>
        </w:rPr>
        <w:t>2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BC5714">
        <w:rPr>
          <w:lang w:val="en-US"/>
        </w:rPr>
        <w:t>17:</w:t>
      </w:r>
      <w:r w:rsidR="00BC5714">
        <w:t>00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BC5714" w:rsidRPr="000129D9" w:rsidRDefault="008F0930" w:rsidP="003D40F8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1.</w:t>
      </w:r>
      <w:r w:rsidR="00375A20" w:rsidRPr="00375A20">
        <w:rPr>
          <w:i/>
        </w:rPr>
        <w:t xml:space="preserve"> </w:t>
      </w:r>
      <w:r w:rsidR="00BC5714" w:rsidRPr="00BC5714">
        <w:rPr>
          <w:i/>
        </w:rPr>
        <w:t xml:space="preserve"> </w:t>
      </w:r>
      <w:r w:rsidR="00BC5714" w:rsidRPr="000129D9">
        <w:rPr>
          <w:i/>
        </w:rPr>
        <w:t>Вземане на решение за определяне ден и час за определяне чрез жребий на реда за представяне на партиите и коалициите в диспутите по БНТ 2 – София при произвеждане на изборите за Народно събрание, насрочени на 02.04.2023 г.</w:t>
      </w:r>
    </w:p>
    <w:p w:rsidR="00BC5714" w:rsidRPr="001F2BEE" w:rsidRDefault="008F0930" w:rsidP="003D40F8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 xml:space="preserve">2. </w:t>
      </w:r>
      <w:proofErr w:type="spellStart"/>
      <w:r w:rsidR="001F2BEE" w:rsidRPr="001F2BEE">
        <w:rPr>
          <w:i/>
          <w:lang w:val="en-US"/>
        </w:rPr>
        <w:t>Регистрация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на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кандидатска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листа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на</w:t>
      </w:r>
      <w:proofErr w:type="spellEnd"/>
      <w:r w:rsidR="001F2BEE" w:rsidRPr="001F2BEE">
        <w:rPr>
          <w:i/>
          <w:lang w:val="en-US"/>
        </w:rPr>
        <w:t xml:space="preserve"> ПП „</w:t>
      </w:r>
      <w:r w:rsidR="000129D9">
        <w:rPr>
          <w:i/>
        </w:rPr>
        <w:t>ВЪЗРАЖДАНЕ</w:t>
      </w:r>
      <w:proofErr w:type="gramStart"/>
      <w:r w:rsidR="000129D9" w:rsidRPr="001F2BEE">
        <w:rPr>
          <w:i/>
          <w:lang w:val="en-US"/>
        </w:rPr>
        <w:t>“</w:t>
      </w:r>
      <w:r w:rsidR="000B10A7">
        <w:rPr>
          <w:i/>
        </w:rPr>
        <w:t xml:space="preserve"> </w:t>
      </w:r>
      <w:proofErr w:type="spellStart"/>
      <w:r w:rsidR="000129D9" w:rsidRPr="001F2BEE">
        <w:rPr>
          <w:i/>
          <w:lang w:val="en-US"/>
        </w:rPr>
        <w:t>за</w:t>
      </w:r>
      <w:proofErr w:type="spellEnd"/>
      <w:proofErr w:type="gram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участие</w:t>
      </w:r>
      <w:proofErr w:type="spellEnd"/>
      <w:r w:rsidR="001F2BEE" w:rsidRPr="001F2BEE">
        <w:rPr>
          <w:i/>
          <w:lang w:val="en-US"/>
        </w:rPr>
        <w:t xml:space="preserve"> в </w:t>
      </w:r>
      <w:proofErr w:type="spellStart"/>
      <w:r w:rsidR="001F2BEE" w:rsidRPr="001F2BEE">
        <w:rPr>
          <w:i/>
          <w:lang w:val="en-US"/>
        </w:rPr>
        <w:t>изборите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за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Народно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събрание</w:t>
      </w:r>
      <w:proofErr w:type="spellEnd"/>
      <w:r w:rsidR="001F2BEE" w:rsidRPr="001F2BEE">
        <w:rPr>
          <w:i/>
          <w:lang w:val="en-US"/>
        </w:rPr>
        <w:t xml:space="preserve">, </w:t>
      </w:r>
      <w:proofErr w:type="spellStart"/>
      <w:r w:rsidR="001F2BEE" w:rsidRPr="001F2BEE">
        <w:rPr>
          <w:i/>
          <w:lang w:val="en-US"/>
        </w:rPr>
        <w:t>насрочени</w:t>
      </w:r>
      <w:proofErr w:type="spellEnd"/>
      <w:r w:rsidR="001F2BEE" w:rsidRPr="001F2BEE">
        <w:rPr>
          <w:i/>
          <w:lang w:val="en-US"/>
        </w:rPr>
        <w:t xml:space="preserve"> </w:t>
      </w:r>
      <w:proofErr w:type="spellStart"/>
      <w:r w:rsidR="001F2BEE" w:rsidRPr="001F2BEE">
        <w:rPr>
          <w:i/>
          <w:lang w:val="en-US"/>
        </w:rPr>
        <w:t>на</w:t>
      </w:r>
      <w:proofErr w:type="spellEnd"/>
      <w:r w:rsidR="001F2BEE" w:rsidRPr="001F2BEE">
        <w:rPr>
          <w:i/>
          <w:lang w:val="en-US"/>
        </w:rPr>
        <w:t xml:space="preserve"> 02.04.2023 г.</w:t>
      </w:r>
    </w:p>
    <w:p w:rsidR="000129D9" w:rsidRPr="000129D9" w:rsidRDefault="008F0930" w:rsidP="003D40F8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3.</w:t>
      </w:r>
      <w:r w:rsidR="006915F2">
        <w:t xml:space="preserve"> </w:t>
      </w:r>
      <w:r w:rsidR="006915F2" w:rsidRPr="000129D9">
        <w:rPr>
          <w:i/>
        </w:rPr>
        <w:t xml:space="preserve">Регистрация на кандидатска листа на ПП </w:t>
      </w:r>
      <w:r w:rsidR="000129D9" w:rsidRPr="000129D9">
        <w:rPr>
          <w:i/>
        </w:rPr>
        <w:t>СОЦИАЛИ</w:t>
      </w:r>
      <w:r w:rsidR="00610565">
        <w:rPr>
          <w:i/>
        </w:rPr>
        <w:t>СТИЧЕСКА ПАРТИЯ „БЪЛГАРСКИ ПЪТ</w:t>
      </w:r>
      <w:proofErr w:type="gramStart"/>
      <w:r w:rsidR="00610565">
        <w:rPr>
          <w:i/>
        </w:rPr>
        <w:t xml:space="preserve">“ </w:t>
      </w:r>
      <w:proofErr w:type="spellStart"/>
      <w:r w:rsidR="00610565" w:rsidRPr="001F2BEE">
        <w:rPr>
          <w:i/>
          <w:lang w:val="en-US"/>
        </w:rPr>
        <w:t>за</w:t>
      </w:r>
      <w:proofErr w:type="spellEnd"/>
      <w:proofErr w:type="gram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участие</w:t>
      </w:r>
      <w:proofErr w:type="spellEnd"/>
      <w:r w:rsidR="00610565" w:rsidRPr="001F2BEE">
        <w:rPr>
          <w:i/>
          <w:lang w:val="en-US"/>
        </w:rPr>
        <w:t xml:space="preserve"> в </w:t>
      </w:r>
      <w:proofErr w:type="spellStart"/>
      <w:r w:rsidR="00610565" w:rsidRPr="001F2BEE">
        <w:rPr>
          <w:i/>
          <w:lang w:val="en-US"/>
        </w:rPr>
        <w:t>изборите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за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Народно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събрание</w:t>
      </w:r>
      <w:proofErr w:type="spellEnd"/>
      <w:r w:rsidR="00610565" w:rsidRPr="001F2BEE">
        <w:rPr>
          <w:i/>
          <w:lang w:val="en-US"/>
        </w:rPr>
        <w:t xml:space="preserve">, </w:t>
      </w:r>
      <w:proofErr w:type="spellStart"/>
      <w:r w:rsidR="00610565" w:rsidRPr="001F2BEE">
        <w:rPr>
          <w:i/>
          <w:lang w:val="en-US"/>
        </w:rPr>
        <w:t>насрочени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на</w:t>
      </w:r>
      <w:proofErr w:type="spellEnd"/>
      <w:r w:rsidR="00610565" w:rsidRPr="001F2BEE">
        <w:rPr>
          <w:i/>
          <w:lang w:val="en-US"/>
        </w:rPr>
        <w:t xml:space="preserve"> 02.04.2023 г.</w:t>
      </w:r>
    </w:p>
    <w:p w:rsidR="008F0930" w:rsidRPr="006915F2" w:rsidRDefault="008F0930" w:rsidP="003D40F8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4.</w:t>
      </w:r>
      <w:r w:rsidR="006915F2">
        <w:t xml:space="preserve"> </w:t>
      </w:r>
      <w:r w:rsidR="006915F2" w:rsidRPr="006915F2">
        <w:rPr>
          <w:i/>
        </w:rPr>
        <w:t>Регистрация на кандидатска</w:t>
      </w:r>
      <w:r w:rsidR="009A411D">
        <w:rPr>
          <w:i/>
        </w:rPr>
        <w:t xml:space="preserve"> листа</w:t>
      </w:r>
      <w:r w:rsidR="00610565">
        <w:rPr>
          <w:i/>
        </w:rPr>
        <w:t xml:space="preserve"> на ПП </w:t>
      </w:r>
      <w:r w:rsidR="006915F2" w:rsidRPr="006915F2">
        <w:rPr>
          <w:i/>
        </w:rPr>
        <w:t>„</w:t>
      </w:r>
      <w:r w:rsidR="000129D9">
        <w:rPr>
          <w:i/>
        </w:rPr>
        <w:t>БЪЛГАРСКО НАЦИОНАЛНО ОБЕДИНЕНИЕ</w:t>
      </w:r>
      <w:proofErr w:type="gramStart"/>
      <w:r w:rsidR="006915F2" w:rsidRPr="006915F2">
        <w:rPr>
          <w:i/>
        </w:rPr>
        <w:t xml:space="preserve">“ </w:t>
      </w:r>
      <w:proofErr w:type="spellStart"/>
      <w:r w:rsidR="00610565" w:rsidRPr="001F2BEE">
        <w:rPr>
          <w:i/>
          <w:lang w:val="en-US"/>
        </w:rPr>
        <w:t>за</w:t>
      </w:r>
      <w:proofErr w:type="spellEnd"/>
      <w:proofErr w:type="gram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участие</w:t>
      </w:r>
      <w:proofErr w:type="spellEnd"/>
      <w:r w:rsidR="00610565" w:rsidRPr="001F2BEE">
        <w:rPr>
          <w:i/>
          <w:lang w:val="en-US"/>
        </w:rPr>
        <w:t xml:space="preserve"> в </w:t>
      </w:r>
      <w:proofErr w:type="spellStart"/>
      <w:r w:rsidR="00610565" w:rsidRPr="001F2BEE">
        <w:rPr>
          <w:i/>
          <w:lang w:val="en-US"/>
        </w:rPr>
        <w:t>изборите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за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Народно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събрание</w:t>
      </w:r>
      <w:proofErr w:type="spellEnd"/>
      <w:r w:rsidR="00610565" w:rsidRPr="001F2BEE">
        <w:rPr>
          <w:i/>
          <w:lang w:val="en-US"/>
        </w:rPr>
        <w:t xml:space="preserve">, </w:t>
      </w:r>
      <w:proofErr w:type="spellStart"/>
      <w:r w:rsidR="00610565" w:rsidRPr="001F2BEE">
        <w:rPr>
          <w:i/>
          <w:lang w:val="en-US"/>
        </w:rPr>
        <w:t>насрочени</w:t>
      </w:r>
      <w:proofErr w:type="spellEnd"/>
      <w:r w:rsidR="00610565" w:rsidRPr="001F2BEE">
        <w:rPr>
          <w:i/>
          <w:lang w:val="en-US"/>
        </w:rPr>
        <w:t xml:space="preserve"> </w:t>
      </w:r>
      <w:proofErr w:type="spellStart"/>
      <w:r w:rsidR="00610565" w:rsidRPr="001F2BEE">
        <w:rPr>
          <w:i/>
          <w:lang w:val="en-US"/>
        </w:rPr>
        <w:t>на</w:t>
      </w:r>
      <w:proofErr w:type="spellEnd"/>
      <w:r w:rsidR="00610565" w:rsidRPr="001F2BEE">
        <w:rPr>
          <w:i/>
          <w:lang w:val="en-US"/>
        </w:rPr>
        <w:t xml:space="preserve"> 02.04.2023 г.</w:t>
      </w:r>
    </w:p>
    <w:p w:rsidR="008F0930" w:rsidRPr="000B10A7" w:rsidRDefault="008F0930" w:rsidP="003D40F8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5.</w:t>
      </w:r>
      <w:r w:rsidR="009A411D">
        <w:t xml:space="preserve"> </w:t>
      </w:r>
      <w:r w:rsidR="009A411D" w:rsidRPr="009A411D">
        <w:rPr>
          <w:i/>
        </w:rPr>
        <w:t>Регистрация на кандидатска листа на ПП БЪЛГАРСКИ НАЦИОНАЛЕН СЪЮЗ – НОВА ДЕМОКРАЦИЯ за участие в изборите за Народно</w:t>
      </w:r>
      <w:r w:rsidR="000B10A7">
        <w:rPr>
          <w:i/>
        </w:rPr>
        <w:t xml:space="preserve"> събрание, насрочени на 02. 04.</w:t>
      </w:r>
      <w:r w:rsidR="009A411D" w:rsidRPr="009A411D">
        <w:rPr>
          <w:i/>
        </w:rPr>
        <w:t>2023 г.</w:t>
      </w:r>
    </w:p>
    <w:p w:rsidR="008F0930" w:rsidRPr="009A411D" w:rsidRDefault="008F0930" w:rsidP="003D40F8">
      <w:pPr>
        <w:spacing w:before="120"/>
        <w:jc w:val="both"/>
        <w:rPr>
          <w:b/>
        </w:rPr>
      </w:pPr>
    </w:p>
    <w:p w:rsidR="00D802CE" w:rsidRDefault="00DC1B3D" w:rsidP="003D40F8">
      <w:pPr>
        <w:spacing w:before="120"/>
        <w:jc w:val="both"/>
      </w:pPr>
      <w:r w:rsidRPr="00E37516">
        <w:rPr>
          <w:b/>
        </w:rPr>
        <w:t>На заседанието присъстваха:</w:t>
      </w:r>
      <w:r w:rsidRPr="00E37516">
        <w:t xml:space="preserve"> </w:t>
      </w:r>
      <w:r w:rsidR="00D802CE" w:rsidRPr="00E37516">
        <w:t xml:space="preserve">Борислав Георгиев Ганчев, </w:t>
      </w:r>
      <w:r w:rsidR="003C3412" w:rsidRPr="00E37516">
        <w:t xml:space="preserve">Благомира Димитрова Андонова,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8F0930" w:rsidRPr="00E37516">
        <w:t>Марин</w:t>
      </w:r>
      <w:r w:rsidR="008F0930">
        <w:t xml:space="preserve"> Даниелов Донков</w:t>
      </w:r>
      <w:r w:rsidR="000C65EF">
        <w:t xml:space="preserve">, Даниела Иванова Ненкова, </w:t>
      </w:r>
      <w:r w:rsidR="00561CA8" w:rsidRPr="00E37516">
        <w:t>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</w:t>
      </w:r>
      <w:r w:rsidR="00B8256D" w:rsidRPr="00E37516">
        <w:t>.</w:t>
      </w:r>
    </w:p>
    <w:p w:rsidR="00032007" w:rsidRPr="008F0930" w:rsidRDefault="00DC1B3D" w:rsidP="003D40F8">
      <w:pPr>
        <w:spacing w:before="120"/>
        <w:jc w:val="both"/>
      </w:pPr>
      <w:r w:rsidRPr="002113B4">
        <w:t>Отсъстващи:</w:t>
      </w:r>
      <w:r w:rsidR="008F0930">
        <w:rPr>
          <w:lang w:val="en-US"/>
        </w:rPr>
        <w:t xml:space="preserve"> </w:t>
      </w:r>
      <w:r w:rsidR="00B1099B" w:rsidRPr="00E37516">
        <w:t>Виктория Георгиева Илиева</w:t>
      </w:r>
      <w:r w:rsidR="000C65EF">
        <w:t>,</w:t>
      </w:r>
      <w:r w:rsidR="00377B50" w:rsidRPr="00377B50">
        <w:t xml:space="preserve"> </w:t>
      </w:r>
      <w:r w:rsidR="00377B50" w:rsidRPr="00E37516">
        <w:t>Георги Христов Кюр</w:t>
      </w:r>
      <w:r w:rsidR="00377B50">
        <w:t>кчиев,</w:t>
      </w:r>
      <w:r w:rsidR="009A411D">
        <w:t xml:space="preserve"> </w:t>
      </w:r>
      <w:r w:rsidR="009A411D" w:rsidRPr="009A411D">
        <w:t>Александър Стоилов Стоев</w:t>
      </w:r>
      <w:r w:rsidR="000C65EF">
        <w:t xml:space="preserve"> и </w:t>
      </w:r>
      <w:r w:rsidR="000C65EF" w:rsidRPr="00E37516">
        <w:t>Десислава Здравкова Таранова-Андонова</w:t>
      </w:r>
    </w:p>
    <w:p w:rsidR="0097277C" w:rsidRDefault="0097277C" w:rsidP="003D40F8">
      <w:pPr>
        <w:spacing w:before="120"/>
        <w:jc w:val="both"/>
      </w:pPr>
      <w:r>
        <w:t>Заседанието се председателст</w:t>
      </w:r>
      <w:r w:rsidR="00DC1B3D" w:rsidRPr="002113B4">
        <w:t xml:space="preserve">ва от </w:t>
      </w:r>
      <w:r w:rsidR="00D802CE" w:rsidRPr="002113B4">
        <w:t>Борислав Георгиев Ганчев</w:t>
      </w:r>
      <w:r w:rsidR="00527419" w:rsidRPr="002113B4">
        <w:t xml:space="preserve"> – 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035D3E" w:rsidRDefault="00035D3E" w:rsidP="003D40F8">
      <w:pPr>
        <w:spacing w:before="120"/>
        <w:jc w:val="both"/>
      </w:pPr>
    </w:p>
    <w:p w:rsidR="008C6F9A" w:rsidRDefault="00DC1B3D" w:rsidP="003D40F8">
      <w:pPr>
        <w:spacing w:before="120"/>
        <w:jc w:val="both"/>
      </w:pPr>
      <w:r w:rsidRPr="002113B4">
        <w:t xml:space="preserve">Уважаеми колеги, </w:t>
      </w:r>
      <w:r w:rsidR="00F82438" w:rsidRPr="00035D3E">
        <w:rPr>
          <w:b/>
        </w:rPr>
        <w:t xml:space="preserve">присъстват </w:t>
      </w:r>
      <w:r w:rsidR="0097277C" w:rsidRPr="00035D3E">
        <w:rPr>
          <w:b/>
        </w:rPr>
        <w:t>1</w:t>
      </w:r>
      <w:r w:rsidR="00377B50">
        <w:rPr>
          <w:b/>
        </w:rPr>
        <w:t>3</w:t>
      </w:r>
      <w:r w:rsidR="00860D2B" w:rsidRPr="00035D3E">
        <w:rPr>
          <w:b/>
        </w:rPr>
        <w:t xml:space="preserve"> /</w:t>
      </w:r>
      <w:r w:rsidR="00377B50">
        <w:rPr>
          <w:b/>
        </w:rPr>
        <w:t>три</w:t>
      </w:r>
      <w:r w:rsidR="000C65EF">
        <w:rPr>
          <w:b/>
        </w:rPr>
        <w:t>надесет</w:t>
      </w:r>
      <w:r w:rsidR="00860D2B" w:rsidRPr="00035D3E">
        <w:rPr>
          <w:b/>
        </w:rPr>
        <w:t>/</w:t>
      </w:r>
      <w:r w:rsidR="009E12F1" w:rsidRPr="00035D3E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8C6F9A" w:rsidRDefault="009E12F1" w:rsidP="003D40F8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3D40F8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DC1B3D" w:rsidRPr="002113B4" w:rsidRDefault="00DC1B3D" w:rsidP="003D40F8">
      <w:pPr>
        <w:spacing w:before="120"/>
        <w:jc w:val="both"/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8F0930" w:rsidRDefault="008F0930" w:rsidP="003D40F8">
      <w:pPr>
        <w:shd w:val="clear" w:color="auto" w:fill="FFFFFF"/>
        <w:spacing w:before="120"/>
        <w:jc w:val="both"/>
      </w:pPr>
    </w:p>
    <w:p w:rsidR="00610565" w:rsidRPr="000129D9" w:rsidRDefault="00610565" w:rsidP="00610565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1.</w:t>
      </w:r>
      <w:r w:rsidRPr="00375A20">
        <w:rPr>
          <w:i/>
        </w:rPr>
        <w:t xml:space="preserve"> </w:t>
      </w:r>
      <w:r w:rsidRPr="00BC5714">
        <w:rPr>
          <w:i/>
        </w:rPr>
        <w:t xml:space="preserve"> </w:t>
      </w:r>
      <w:r w:rsidRPr="000129D9">
        <w:rPr>
          <w:i/>
        </w:rPr>
        <w:t>Вземане на решение за определяне ден и час за определяне чрез жребий на реда за представяне на партиите и коалициите в диспутите по БНТ 2 – София при произвеждане на изборите за Народно събрание, насрочени на 02.04.2023 г.</w:t>
      </w:r>
    </w:p>
    <w:p w:rsidR="00610565" w:rsidRPr="001F2BEE" w:rsidRDefault="00610565" w:rsidP="00610565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 xml:space="preserve">2. </w:t>
      </w:r>
      <w:proofErr w:type="spellStart"/>
      <w:r w:rsidRPr="001F2BEE">
        <w:rPr>
          <w:i/>
          <w:lang w:val="en-US"/>
        </w:rPr>
        <w:t>Регистрация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кандидатска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листа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</w:t>
      </w:r>
      <w:proofErr w:type="spellEnd"/>
      <w:r w:rsidRPr="001F2BEE">
        <w:rPr>
          <w:i/>
          <w:lang w:val="en-US"/>
        </w:rPr>
        <w:t xml:space="preserve"> ПП „</w:t>
      </w:r>
      <w:r>
        <w:rPr>
          <w:i/>
        </w:rPr>
        <w:t>ВЪЗРАЖДАНЕ</w:t>
      </w:r>
      <w:proofErr w:type="gramStart"/>
      <w:r w:rsidRPr="001F2BEE">
        <w:rPr>
          <w:i/>
          <w:lang w:val="en-US"/>
        </w:rPr>
        <w:t>“</w:t>
      </w:r>
      <w:r>
        <w:rPr>
          <w:i/>
        </w:rPr>
        <w:t xml:space="preserve"> </w:t>
      </w:r>
      <w:proofErr w:type="spellStart"/>
      <w:r w:rsidRPr="001F2BEE">
        <w:rPr>
          <w:i/>
          <w:lang w:val="en-US"/>
        </w:rPr>
        <w:t>за</w:t>
      </w:r>
      <w:proofErr w:type="spellEnd"/>
      <w:proofErr w:type="gram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участие</w:t>
      </w:r>
      <w:proofErr w:type="spellEnd"/>
      <w:r w:rsidRPr="001F2BEE">
        <w:rPr>
          <w:i/>
          <w:lang w:val="en-US"/>
        </w:rPr>
        <w:t xml:space="preserve"> в </w:t>
      </w:r>
      <w:proofErr w:type="spellStart"/>
      <w:r w:rsidRPr="001F2BEE">
        <w:rPr>
          <w:i/>
          <w:lang w:val="en-US"/>
        </w:rPr>
        <w:t>изборите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за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Народно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събрание</w:t>
      </w:r>
      <w:proofErr w:type="spellEnd"/>
      <w:r w:rsidRPr="001F2BEE">
        <w:rPr>
          <w:i/>
          <w:lang w:val="en-US"/>
        </w:rPr>
        <w:t xml:space="preserve">, </w:t>
      </w:r>
      <w:proofErr w:type="spellStart"/>
      <w:r w:rsidRPr="001F2BEE">
        <w:rPr>
          <w:i/>
          <w:lang w:val="en-US"/>
        </w:rPr>
        <w:t>насрочени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</w:t>
      </w:r>
      <w:proofErr w:type="spellEnd"/>
      <w:r w:rsidRPr="001F2BEE">
        <w:rPr>
          <w:i/>
          <w:lang w:val="en-US"/>
        </w:rPr>
        <w:t xml:space="preserve"> 02.04.2023 г.</w:t>
      </w:r>
    </w:p>
    <w:p w:rsidR="00610565" w:rsidRPr="000129D9" w:rsidRDefault="00610565" w:rsidP="00610565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3.</w:t>
      </w:r>
      <w:r>
        <w:t xml:space="preserve"> </w:t>
      </w:r>
      <w:r w:rsidRPr="000129D9">
        <w:rPr>
          <w:i/>
        </w:rPr>
        <w:t>Регистрация на кандидатска листа на ПП СОЦИАЛИ</w:t>
      </w:r>
      <w:r>
        <w:rPr>
          <w:i/>
        </w:rPr>
        <w:t>СТИЧЕСКА ПАРТИЯ „БЪЛГАРСКИ ПЪТ</w:t>
      </w:r>
      <w:proofErr w:type="gramStart"/>
      <w:r>
        <w:rPr>
          <w:i/>
        </w:rPr>
        <w:t xml:space="preserve">“ </w:t>
      </w:r>
      <w:proofErr w:type="spellStart"/>
      <w:r w:rsidRPr="001F2BEE">
        <w:rPr>
          <w:i/>
          <w:lang w:val="en-US"/>
        </w:rPr>
        <w:t>за</w:t>
      </w:r>
      <w:proofErr w:type="spellEnd"/>
      <w:proofErr w:type="gram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участие</w:t>
      </w:r>
      <w:proofErr w:type="spellEnd"/>
      <w:r w:rsidRPr="001F2BEE">
        <w:rPr>
          <w:i/>
          <w:lang w:val="en-US"/>
        </w:rPr>
        <w:t xml:space="preserve"> в </w:t>
      </w:r>
      <w:proofErr w:type="spellStart"/>
      <w:r w:rsidRPr="001F2BEE">
        <w:rPr>
          <w:i/>
          <w:lang w:val="en-US"/>
        </w:rPr>
        <w:t>изборите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за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Народно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събрание</w:t>
      </w:r>
      <w:proofErr w:type="spellEnd"/>
      <w:r w:rsidRPr="001F2BEE">
        <w:rPr>
          <w:i/>
          <w:lang w:val="en-US"/>
        </w:rPr>
        <w:t xml:space="preserve">, </w:t>
      </w:r>
      <w:proofErr w:type="spellStart"/>
      <w:r w:rsidRPr="001F2BEE">
        <w:rPr>
          <w:i/>
          <w:lang w:val="en-US"/>
        </w:rPr>
        <w:t>насрочени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</w:t>
      </w:r>
      <w:proofErr w:type="spellEnd"/>
      <w:r w:rsidRPr="001F2BEE">
        <w:rPr>
          <w:i/>
          <w:lang w:val="en-US"/>
        </w:rPr>
        <w:t xml:space="preserve"> 02.04.2023 г.</w:t>
      </w:r>
    </w:p>
    <w:p w:rsidR="00610565" w:rsidRPr="006915F2" w:rsidRDefault="00610565" w:rsidP="00610565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4.</w:t>
      </w:r>
      <w:r>
        <w:t xml:space="preserve"> </w:t>
      </w:r>
      <w:r w:rsidRPr="006915F2">
        <w:rPr>
          <w:i/>
        </w:rPr>
        <w:t>Регистрация на кандидатска</w:t>
      </w:r>
      <w:r>
        <w:rPr>
          <w:i/>
        </w:rPr>
        <w:t xml:space="preserve"> листа на ПП </w:t>
      </w:r>
      <w:r w:rsidRPr="006915F2">
        <w:rPr>
          <w:i/>
        </w:rPr>
        <w:t>„</w:t>
      </w:r>
      <w:r>
        <w:rPr>
          <w:i/>
        </w:rPr>
        <w:t>БЪЛГАРСКО НАЦИОНАЛНО ОБЕДИНЕНИЕ</w:t>
      </w:r>
      <w:proofErr w:type="gramStart"/>
      <w:r w:rsidRPr="006915F2">
        <w:rPr>
          <w:i/>
        </w:rPr>
        <w:t xml:space="preserve">“ </w:t>
      </w:r>
      <w:proofErr w:type="spellStart"/>
      <w:r w:rsidRPr="001F2BEE">
        <w:rPr>
          <w:i/>
          <w:lang w:val="en-US"/>
        </w:rPr>
        <w:t>за</w:t>
      </w:r>
      <w:proofErr w:type="spellEnd"/>
      <w:proofErr w:type="gram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участие</w:t>
      </w:r>
      <w:proofErr w:type="spellEnd"/>
      <w:r w:rsidRPr="001F2BEE">
        <w:rPr>
          <w:i/>
          <w:lang w:val="en-US"/>
        </w:rPr>
        <w:t xml:space="preserve"> в </w:t>
      </w:r>
      <w:proofErr w:type="spellStart"/>
      <w:r w:rsidRPr="001F2BEE">
        <w:rPr>
          <w:i/>
          <w:lang w:val="en-US"/>
        </w:rPr>
        <w:t>изборите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за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Народно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събрание</w:t>
      </w:r>
      <w:proofErr w:type="spellEnd"/>
      <w:r w:rsidRPr="001F2BEE">
        <w:rPr>
          <w:i/>
          <w:lang w:val="en-US"/>
        </w:rPr>
        <w:t xml:space="preserve">, </w:t>
      </w:r>
      <w:proofErr w:type="spellStart"/>
      <w:r w:rsidRPr="001F2BEE">
        <w:rPr>
          <w:i/>
          <w:lang w:val="en-US"/>
        </w:rPr>
        <w:t>насрочени</w:t>
      </w:r>
      <w:proofErr w:type="spellEnd"/>
      <w:r w:rsidRPr="001F2BEE">
        <w:rPr>
          <w:i/>
          <w:lang w:val="en-US"/>
        </w:rPr>
        <w:t xml:space="preserve"> </w:t>
      </w:r>
      <w:proofErr w:type="spellStart"/>
      <w:r w:rsidRPr="001F2BEE">
        <w:rPr>
          <w:i/>
          <w:lang w:val="en-US"/>
        </w:rPr>
        <w:t>на</w:t>
      </w:r>
      <w:proofErr w:type="spellEnd"/>
      <w:r w:rsidRPr="001F2BEE">
        <w:rPr>
          <w:i/>
          <w:lang w:val="en-US"/>
        </w:rPr>
        <w:t xml:space="preserve"> 02.04.2023 г.</w:t>
      </w:r>
    </w:p>
    <w:p w:rsidR="00610565" w:rsidRPr="000B10A7" w:rsidRDefault="00610565" w:rsidP="00610565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5.</w:t>
      </w:r>
      <w:r>
        <w:t xml:space="preserve"> </w:t>
      </w:r>
      <w:r w:rsidRPr="009A411D">
        <w:rPr>
          <w:i/>
        </w:rPr>
        <w:t>Регистрация на кандидатска листа на ПП БЪЛГАРСКИ НАЦИОНАЛЕН СЪЮЗ – НОВА ДЕМОКРАЦИЯ за участие в изборите за Народно</w:t>
      </w:r>
      <w:r>
        <w:rPr>
          <w:i/>
        </w:rPr>
        <w:t xml:space="preserve"> събрание, насрочени на 02. 04.</w:t>
      </w:r>
      <w:r w:rsidRPr="009A411D">
        <w:rPr>
          <w:i/>
        </w:rPr>
        <w:t>2023 г.</w:t>
      </w:r>
    </w:p>
    <w:p w:rsidR="00B0160F" w:rsidRPr="002113B4" w:rsidRDefault="00B0160F" w:rsidP="003D40F8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предложеният дневен ред, моля да гласува.</w:t>
      </w:r>
    </w:p>
    <w:p w:rsidR="008F0930" w:rsidRDefault="005A13E3" w:rsidP="003D40F8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>„ЗА“</w:t>
      </w:r>
      <w:r w:rsidR="00BA2338">
        <w:rPr>
          <w:b/>
        </w:rPr>
        <w:t xml:space="preserve"> </w:t>
      </w:r>
      <w:r w:rsidR="006E0091">
        <w:rPr>
          <w:b/>
        </w:rPr>
        <w:t xml:space="preserve">: </w:t>
      </w:r>
      <w:r w:rsidR="008F0930" w:rsidRPr="00E37516">
        <w:t>Борислав Георгиев Ганчев, Благомира Димитрова Андонова, Валери Владимиров Цолов, Добри Тенчев Тенев, Марин</w:t>
      </w:r>
      <w:r w:rsidR="008F0930">
        <w:t xml:space="preserve"> Даниелов Донков</w:t>
      </w:r>
      <w:r w:rsidR="000C65EF">
        <w:t>, Даниела Иванова Ненкова</w:t>
      </w:r>
      <w:r w:rsidR="008F0930" w:rsidRPr="00E37516">
        <w:t>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1B3D" w:rsidRDefault="00476AF9" w:rsidP="003D40F8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2C166E" w:rsidRDefault="005753F5" w:rsidP="003D40F8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9A411D" w:rsidRPr="009A411D" w:rsidRDefault="009A411D" w:rsidP="003D40F8">
      <w:pPr>
        <w:spacing w:before="120"/>
        <w:jc w:val="both"/>
        <w:rPr>
          <w:b/>
        </w:rPr>
      </w:pPr>
    </w:p>
    <w:p w:rsidR="004403F8" w:rsidRPr="002113B4" w:rsidRDefault="00455FE3" w:rsidP="003D40F8">
      <w:pPr>
        <w:spacing w:before="120"/>
        <w:jc w:val="both"/>
      </w:pPr>
      <w:r w:rsidRPr="002113B4">
        <w:t>Борислав Ганчев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30318E" w:rsidRPr="00160BE1" w:rsidRDefault="0030318E" w:rsidP="003D40F8">
      <w:pPr>
        <w:spacing w:before="120"/>
        <w:jc w:val="both"/>
      </w:pPr>
      <w:r w:rsidRPr="00160BE1">
        <w:t>С Решение № 1</w:t>
      </w:r>
      <w:r w:rsidRPr="00160BE1">
        <w:rPr>
          <w:lang w:val="en-GB"/>
        </w:rPr>
        <w:t>689</w:t>
      </w:r>
      <w:r w:rsidRPr="00160BE1">
        <w:t>-НС от 2</w:t>
      </w:r>
      <w:r w:rsidRPr="00160BE1">
        <w:rPr>
          <w:lang w:val="en-GB"/>
        </w:rPr>
        <w:t>0.02.</w:t>
      </w:r>
      <w:r w:rsidRPr="00160BE1">
        <w:t>202</w:t>
      </w:r>
      <w:r w:rsidRPr="00160BE1">
        <w:rPr>
          <w:lang w:val="en-GB"/>
        </w:rPr>
        <w:t>3</w:t>
      </w:r>
      <w:r w:rsidRPr="00160BE1">
        <w:t xml:space="preserve"> г. на ЦИК е регламентирана процедура за теглене на жребий за определяне на реда за представяне в диспутите по регионалните радио- и телевизионни центрове на БНР и БНТ при произвеждане на изборите за народни представители за Народно събрание на </w:t>
      </w:r>
      <w:r w:rsidRPr="00160BE1">
        <w:rPr>
          <w:lang w:val="en-GB"/>
        </w:rPr>
        <w:t>0</w:t>
      </w:r>
      <w:r w:rsidRPr="00160BE1">
        <w:t>2</w:t>
      </w:r>
      <w:r w:rsidRPr="00160BE1">
        <w:rPr>
          <w:lang w:val="en-GB"/>
        </w:rPr>
        <w:t>.04.</w:t>
      </w:r>
      <w:r w:rsidRPr="00160BE1">
        <w:t>202</w:t>
      </w:r>
      <w:r w:rsidRPr="00160BE1">
        <w:rPr>
          <w:lang w:val="en-GB"/>
        </w:rPr>
        <w:t>3</w:t>
      </w:r>
      <w:r w:rsidRPr="00160BE1">
        <w:t xml:space="preserve"> г. В посоченото решение Централната избирателна комисия е </w:t>
      </w:r>
      <w:r>
        <w:t>посочила</w:t>
      </w:r>
      <w:r w:rsidRPr="00160BE1">
        <w:t xml:space="preserve"> РИК 24 да проведе жребий за определяне на реда за диспутите по БНТ 2 София.          </w:t>
      </w:r>
    </w:p>
    <w:p w:rsidR="0030318E" w:rsidRDefault="0030318E" w:rsidP="003D40F8">
      <w:pPr>
        <w:spacing w:before="120"/>
        <w:jc w:val="both"/>
      </w:pPr>
      <w:r w:rsidRPr="00160BE1">
        <w:t xml:space="preserve">На основание чл. </w:t>
      </w:r>
      <w:r>
        <w:t xml:space="preserve">70, ал. 4, вр. с чл. </w:t>
      </w:r>
      <w:r w:rsidRPr="00160BE1">
        <w:t>72, ал. 1, т.1, чл. 196, ал. 3 ИК и Решение № 1</w:t>
      </w:r>
      <w:r w:rsidRPr="00160BE1">
        <w:rPr>
          <w:lang w:val="en-GB"/>
        </w:rPr>
        <w:t>689</w:t>
      </w:r>
      <w:r w:rsidRPr="00160BE1">
        <w:t>-НС от 2</w:t>
      </w:r>
      <w:r w:rsidRPr="00160BE1">
        <w:rPr>
          <w:lang w:val="en-GB"/>
        </w:rPr>
        <w:t>0.02.</w:t>
      </w:r>
      <w:r w:rsidRPr="00160BE1">
        <w:t>202</w:t>
      </w:r>
      <w:r w:rsidRPr="00160BE1">
        <w:rPr>
          <w:lang w:val="en-GB"/>
        </w:rPr>
        <w:t>3</w:t>
      </w:r>
      <w:r w:rsidRPr="00160BE1">
        <w:t xml:space="preserve"> г. на ЦИК, Районната избирателна комисия в Двадесет и четвърти изборен район – София,</w:t>
      </w:r>
    </w:p>
    <w:p w:rsidR="0030318E" w:rsidRPr="00813B1E" w:rsidRDefault="0030318E" w:rsidP="003D40F8">
      <w:pPr>
        <w:spacing w:before="120"/>
        <w:jc w:val="center"/>
        <w:rPr>
          <w:b/>
        </w:rPr>
      </w:pPr>
      <w:r w:rsidRPr="00813B1E">
        <w:rPr>
          <w:b/>
        </w:rPr>
        <w:t>РЕШИ</w:t>
      </w:r>
    </w:p>
    <w:p w:rsidR="0030318E" w:rsidRDefault="0030318E" w:rsidP="003D40F8">
      <w:pPr>
        <w:spacing w:before="120"/>
        <w:jc w:val="both"/>
      </w:pPr>
      <w:r>
        <w:t>1.</w:t>
      </w:r>
      <w:r w:rsidRPr="00357836">
        <w:t xml:space="preserve">Районната избирателна комисия в Двадесет и четвърти изборен район – София, ще проведе на </w:t>
      </w:r>
      <w:r>
        <w:rPr>
          <w:lang w:val="en-GB"/>
        </w:rPr>
        <w:t>0</w:t>
      </w:r>
      <w:r w:rsidRPr="00357836">
        <w:t>1.0</w:t>
      </w:r>
      <w:r>
        <w:rPr>
          <w:lang w:val="en-GB"/>
        </w:rPr>
        <w:t>3</w:t>
      </w:r>
      <w:r w:rsidRPr="00357836">
        <w:t>.202</w:t>
      </w:r>
      <w:r>
        <w:rPr>
          <w:lang w:val="en-GB"/>
        </w:rPr>
        <w:t>3</w:t>
      </w:r>
      <w:r w:rsidRPr="00357836">
        <w:t xml:space="preserve"> г. от 1</w:t>
      </w:r>
      <w:r>
        <w:rPr>
          <w:lang w:val="en-GB"/>
        </w:rPr>
        <w:t>7</w:t>
      </w:r>
      <w:r w:rsidRPr="00357836">
        <w:t>:30 часа, в сградата на бул. „Александър Стамболийски“ № 62, ет. 2, гр. София, жребий за определяне на поредността за пр</w:t>
      </w:r>
      <w:r>
        <w:t>едставяне в диспутите по БНТ 2</w:t>
      </w:r>
      <w:r w:rsidRPr="00357836">
        <w:t xml:space="preserve"> София, на регистрираните партии и коалиции за изборите за Народно събрание, насрочени на 0</w:t>
      </w:r>
      <w:r>
        <w:rPr>
          <w:lang w:val="en-GB"/>
        </w:rPr>
        <w:t>2</w:t>
      </w:r>
      <w:r w:rsidRPr="00357836">
        <w:t>.</w:t>
      </w:r>
      <w:r>
        <w:rPr>
          <w:lang w:val="en-GB"/>
        </w:rPr>
        <w:t>04</w:t>
      </w:r>
      <w:r w:rsidRPr="00357836">
        <w:t>.202</w:t>
      </w:r>
      <w:r>
        <w:rPr>
          <w:lang w:val="en-GB"/>
        </w:rPr>
        <w:t>3</w:t>
      </w:r>
      <w:r w:rsidRPr="00357836">
        <w:t xml:space="preserve"> г.</w:t>
      </w:r>
    </w:p>
    <w:p w:rsidR="0030318E" w:rsidRDefault="0030318E" w:rsidP="003D40F8">
      <w:pPr>
        <w:spacing w:before="120"/>
        <w:jc w:val="both"/>
      </w:pPr>
      <w:r>
        <w:t xml:space="preserve">2.Жребият ще се проведе съгласно процедура, определена с </w:t>
      </w:r>
      <w:r w:rsidRPr="00160BE1">
        <w:t>Решение № 1</w:t>
      </w:r>
      <w:r w:rsidRPr="00160BE1">
        <w:rPr>
          <w:lang w:val="en-GB"/>
        </w:rPr>
        <w:t>689</w:t>
      </w:r>
      <w:r w:rsidRPr="00160BE1">
        <w:t>-НС от 2</w:t>
      </w:r>
      <w:r w:rsidRPr="00160BE1">
        <w:rPr>
          <w:lang w:val="en-GB"/>
        </w:rPr>
        <w:t>0.02.</w:t>
      </w:r>
      <w:r w:rsidRPr="00160BE1">
        <w:t>202</w:t>
      </w:r>
      <w:r w:rsidRPr="00160BE1">
        <w:rPr>
          <w:lang w:val="en-GB"/>
        </w:rPr>
        <w:t>3</w:t>
      </w:r>
      <w:r w:rsidRPr="00160BE1">
        <w:t xml:space="preserve"> г. на ЦИК</w:t>
      </w:r>
      <w:r>
        <w:t>.</w:t>
      </w:r>
    </w:p>
    <w:p w:rsidR="0030318E" w:rsidRDefault="0030318E" w:rsidP="003D40F8">
      <w:pPr>
        <w:spacing w:before="120"/>
        <w:jc w:val="both"/>
      </w:pPr>
      <w:r>
        <w:lastRenderedPageBreak/>
        <w:t>3.Препис от настоящото решение да се изпрати на ЦИК за сведение.</w:t>
      </w:r>
    </w:p>
    <w:p w:rsidR="0030318E" w:rsidRPr="00C4342B" w:rsidRDefault="0030318E" w:rsidP="003D40F8">
      <w:pPr>
        <w:spacing w:before="120"/>
        <w:jc w:val="both"/>
      </w:pPr>
    </w:p>
    <w:p w:rsidR="0030318E" w:rsidRPr="006946BF" w:rsidRDefault="0030318E" w:rsidP="003D40F8">
      <w:pPr>
        <w:spacing w:before="120"/>
        <w:jc w:val="both"/>
      </w:pPr>
      <w:r w:rsidRPr="006946BF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040A30" w:rsidRPr="00040A30" w:rsidRDefault="00040A30" w:rsidP="003D40F8">
      <w:pPr>
        <w:spacing w:before="120"/>
        <w:jc w:val="both"/>
      </w:pPr>
      <w:r w:rsidRPr="00040A30">
        <w:t xml:space="preserve">Колеги, има ли изказвания? – </w:t>
      </w:r>
      <w:r w:rsidR="00BF6C43">
        <w:t>Н</w:t>
      </w:r>
      <w:r w:rsidRPr="00040A30">
        <w:t xml:space="preserve">яма. </w:t>
      </w:r>
    </w:p>
    <w:p w:rsidR="00B0160F" w:rsidRPr="002113B4" w:rsidRDefault="00B0160F" w:rsidP="003D40F8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  <w:r w:rsidR="00040A30">
        <w:t xml:space="preserve"> </w:t>
      </w:r>
    </w:p>
    <w:p w:rsidR="009222C7" w:rsidRDefault="00040A30" w:rsidP="003D40F8">
      <w:pPr>
        <w:spacing w:before="120"/>
        <w:jc w:val="both"/>
      </w:pPr>
      <w:r>
        <w:rPr>
          <w:b/>
        </w:rPr>
        <w:t xml:space="preserve">Гласували </w:t>
      </w:r>
      <w:r w:rsidR="004A2C64">
        <w:rPr>
          <w:b/>
        </w:rPr>
        <w:t>„ЗА</w:t>
      </w:r>
      <w:r w:rsidR="009222C7">
        <w:rPr>
          <w:b/>
        </w:rPr>
        <w:t>“</w:t>
      </w:r>
      <w:r w:rsidR="00BA2338">
        <w:rPr>
          <w:b/>
        </w:rPr>
        <w:t xml:space="preserve"> </w:t>
      </w:r>
      <w:r w:rsidR="009222C7">
        <w:rPr>
          <w:b/>
        </w:rPr>
        <w:t xml:space="preserve">: </w:t>
      </w:r>
      <w:r w:rsidR="009222C7" w:rsidRPr="00E37516">
        <w:t>Борислав Георгиев Ганчев, Благомира Димитрова Андонова, Валери Владим</w:t>
      </w:r>
      <w:r w:rsidR="009A411D">
        <w:t>иров Цолов, Добри Тенчев Тенев</w:t>
      </w:r>
      <w:r w:rsidR="009222C7" w:rsidRPr="00E37516">
        <w:t>, Марин</w:t>
      </w:r>
      <w:r w:rsidR="009222C7">
        <w:t xml:space="preserve"> Даниелов Донков</w:t>
      </w:r>
      <w:r w:rsidR="009222C7">
        <w:rPr>
          <w:lang w:val="en-US"/>
        </w:rPr>
        <w:t xml:space="preserve">, </w:t>
      </w:r>
      <w:r w:rsidR="000C65EF">
        <w:t>Даниела Иванова Ненкова</w:t>
      </w:r>
      <w:r w:rsidR="009222C7" w:rsidRPr="00E37516">
        <w:t>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Default="007F2592" w:rsidP="003D40F8">
      <w:pPr>
        <w:spacing w:before="120"/>
        <w:jc w:val="both"/>
      </w:pPr>
      <w:r w:rsidRPr="007F2592"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BA2338" w:rsidRPr="00BA2338" w:rsidRDefault="00BA2338" w:rsidP="003D40F8">
      <w:pPr>
        <w:spacing w:before="120"/>
        <w:jc w:val="both"/>
        <w:rPr>
          <w:b/>
        </w:rPr>
      </w:pPr>
      <w:r w:rsidRPr="00BA2338">
        <w:rPr>
          <w:b/>
        </w:rPr>
        <w:t xml:space="preserve">Решението е прието. </w:t>
      </w:r>
    </w:p>
    <w:p w:rsidR="002C166E" w:rsidRDefault="002C166E" w:rsidP="003D40F8">
      <w:pPr>
        <w:spacing w:before="120"/>
        <w:jc w:val="both"/>
      </w:pPr>
    </w:p>
    <w:p w:rsidR="004403F8" w:rsidRDefault="00E27A40" w:rsidP="003D40F8">
      <w:pPr>
        <w:spacing w:before="120"/>
        <w:jc w:val="both"/>
      </w:pPr>
      <w:r w:rsidRPr="002113B4">
        <w:t>Уважаеми колеги,</w:t>
      </w:r>
      <w:r w:rsidRPr="002113B4">
        <w:rPr>
          <w:i/>
        </w:rPr>
        <w:t xml:space="preserve"> </w:t>
      </w:r>
      <w:r w:rsidRPr="002113B4">
        <w:t xml:space="preserve">по </w:t>
      </w:r>
      <w:r w:rsidR="00696D4A" w:rsidRPr="002113B4">
        <w:rPr>
          <w:b/>
        </w:rPr>
        <w:t>втора</w:t>
      </w:r>
      <w:r w:rsidRPr="002113B4">
        <w:rPr>
          <w:b/>
        </w:rPr>
        <w:t xml:space="preserve"> точка</w:t>
      </w:r>
      <w:r w:rsidRPr="002113B4">
        <w:t xml:space="preserve"> от дневния ред, </w:t>
      </w:r>
      <w:r w:rsidR="004403F8" w:rsidRPr="002113B4">
        <w:t>предлагам следния проект за решение:</w:t>
      </w:r>
    </w:p>
    <w:p w:rsidR="00E020B8" w:rsidRPr="00E020B8" w:rsidRDefault="00E020B8" w:rsidP="003D40F8">
      <w:pPr>
        <w:shd w:val="clear" w:color="auto" w:fill="FFFFFF"/>
        <w:spacing w:before="120"/>
        <w:jc w:val="both"/>
      </w:pPr>
      <w:r w:rsidRPr="00E020B8">
        <w:t>Постъпило е предложение от ПП „Възраждане“ за регистрация на кандидатска листа за участие в изборите за Народно събрание, насрочени на 02.04.2023 г.</w:t>
      </w:r>
      <w:r w:rsidR="00C33B30">
        <w:t>,</w:t>
      </w:r>
      <w:r w:rsidRPr="00E020B8">
        <w:t xml:space="preserve"> подписано и подадено от Иво Георгиев Русчев, упълномощен представител на Костадин Тодоров Костадинов, представляващ ПП „</w:t>
      </w:r>
      <w:r w:rsidR="00D74830">
        <w:t>ВЪЗРАЖДАНЕ</w:t>
      </w:r>
      <w:r w:rsidRPr="00E020B8">
        <w:t>“. Предложението е по образец (Приложение № 59-НС от изборните книжа); подадено в срок и заведено с рег. индекс и № 42-НС/22.02.2023 г. в Деловодния дневник на РИК в 24 ИР-София и под № 2 на 22.02.2023 г. в 10:32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17 (седемнадесет) кандидати за участие в изборите за Народно събрание, насрочени на 02.04.2023 г.</w:t>
      </w:r>
    </w:p>
    <w:p w:rsidR="00E020B8" w:rsidRPr="00E020B8" w:rsidRDefault="00E020B8" w:rsidP="003D40F8">
      <w:pPr>
        <w:shd w:val="clear" w:color="auto" w:fill="FFFFFF"/>
        <w:spacing w:before="120"/>
        <w:jc w:val="both"/>
      </w:pPr>
      <w:r w:rsidRPr="00E020B8">
        <w:t>Към предложението са приложени: 17 бр. заявления-декларации от кандидатите по образец (Приложение № 61-НС от изборните книжа).</w:t>
      </w:r>
    </w:p>
    <w:p w:rsidR="00E020B8" w:rsidRPr="00E020B8" w:rsidRDefault="00E020B8" w:rsidP="003D40F8">
      <w:pPr>
        <w:shd w:val="clear" w:color="auto" w:fill="FFFFFF"/>
        <w:spacing w:before="120"/>
        <w:jc w:val="both"/>
      </w:pPr>
      <w:r w:rsidRPr="00E020B8">
        <w:t>Налице са изискванията на чл. 255 от ИК за регистрация на кандидатската листа на ПП „Възраждане“ за участие в изборите за Народно събрание, насрочени на 02.04.2023 г.</w:t>
      </w:r>
    </w:p>
    <w:p w:rsidR="00E020B8" w:rsidRPr="00E020B8" w:rsidRDefault="00E020B8" w:rsidP="003D40F8">
      <w:pPr>
        <w:shd w:val="clear" w:color="auto" w:fill="FFFFFF"/>
        <w:spacing w:before="120"/>
        <w:jc w:val="both"/>
      </w:pPr>
      <w:r w:rsidRPr="00E020B8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E020B8" w:rsidRPr="00E020B8" w:rsidRDefault="00E020B8" w:rsidP="003D40F8">
      <w:pPr>
        <w:shd w:val="clear" w:color="auto" w:fill="FFFFFF"/>
        <w:spacing w:before="120"/>
        <w:jc w:val="center"/>
        <w:rPr>
          <w:b/>
          <w:bCs/>
        </w:rPr>
      </w:pPr>
      <w:r w:rsidRPr="00E020B8">
        <w:rPr>
          <w:b/>
          <w:bCs/>
        </w:rPr>
        <w:t>РЕШИ:</w:t>
      </w:r>
    </w:p>
    <w:p w:rsidR="00E020B8" w:rsidRPr="00E020B8" w:rsidRDefault="00E020B8" w:rsidP="003D40F8">
      <w:pPr>
        <w:shd w:val="clear" w:color="auto" w:fill="FFFFFF"/>
        <w:spacing w:before="120"/>
        <w:jc w:val="both"/>
      </w:pPr>
      <w:r w:rsidRPr="00E020B8">
        <w:rPr>
          <w:b/>
          <w:bCs/>
        </w:rPr>
        <w:t>РЕГИСТРИРА</w:t>
      </w:r>
      <w:r w:rsidRPr="00E020B8">
        <w:t xml:space="preserve"> кандидатската листа, предложена от ПП „Възраждане“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2"/>
        <w:gridCol w:w="3674"/>
        <w:gridCol w:w="2090"/>
      </w:tblGrid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Петър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Николаев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Петров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Александър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Димитров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Арангелов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Деян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Николаев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Ивайло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Георгиев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Чорбов</w:t>
            </w:r>
            <w:proofErr w:type="spellEnd"/>
          </w:p>
        </w:tc>
        <w:tc>
          <w:tcPr>
            <w:tcW w:w="2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Йордан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Христов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Тодоров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Виолета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Радева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Кърпачева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Петя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Христова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Бояджиева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Петя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Йорданова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Генън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Красимир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Рангелов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Гълъбов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Тодор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Стоянов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Гроздев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Петър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Валериев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Ананиев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Иванка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Тодорова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Луканова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Цветан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Йорданов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Пенчев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Веселин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Константинов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Дуфев</w:t>
            </w:r>
            <w:proofErr w:type="spellEnd"/>
          </w:p>
        </w:tc>
        <w:tc>
          <w:tcPr>
            <w:tcW w:w="2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Красимир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Иванов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Романов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Цолов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Котарански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020B8" w:rsidRPr="00E020B8" w:rsidTr="00A05749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Георги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Хрисимиров</w:t>
            </w:r>
            <w:proofErr w:type="spellEnd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0B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Иванов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8" w:rsidRPr="00E020B8" w:rsidRDefault="00E020B8" w:rsidP="003D40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020B8" w:rsidRPr="00E020B8" w:rsidRDefault="00E020B8" w:rsidP="003D40F8">
      <w:pPr>
        <w:shd w:val="clear" w:color="auto" w:fill="FFFFFF"/>
        <w:spacing w:before="120"/>
        <w:jc w:val="both"/>
        <w:rPr>
          <w:rFonts w:eastAsia="Calibri"/>
          <w:lang w:eastAsia="en-US"/>
        </w:rPr>
      </w:pPr>
      <w:r w:rsidRPr="00E020B8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020B8" w:rsidRPr="00E020B8" w:rsidRDefault="00E020B8" w:rsidP="003D40F8">
      <w:pPr>
        <w:spacing w:before="120"/>
        <w:jc w:val="both"/>
      </w:pPr>
      <w:r w:rsidRPr="00E020B8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D6401" w:rsidRDefault="005D6401" w:rsidP="003D40F8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455FE3" w:rsidRPr="002113B4" w:rsidRDefault="00B0160F" w:rsidP="003D40F8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344B8F" w:rsidRDefault="00BA2338" w:rsidP="003D40F8">
      <w:pPr>
        <w:spacing w:before="120"/>
        <w:jc w:val="both"/>
      </w:pPr>
      <w:r>
        <w:rPr>
          <w:b/>
        </w:rPr>
        <w:t xml:space="preserve">Гласували „ЗА“  </w:t>
      </w:r>
      <w:r w:rsidR="00344B8F">
        <w:rPr>
          <w:b/>
        </w:rPr>
        <w:t xml:space="preserve">: </w:t>
      </w:r>
      <w:r w:rsidR="00344B8F" w:rsidRPr="00E37516">
        <w:t>Борислав Георгиев Ганчев, Благомира Димитрова Андонова, Валери Владим</w:t>
      </w:r>
      <w:r w:rsidR="009A411D">
        <w:t>иров Цолов, Добри Тенчев Тенев</w:t>
      </w:r>
      <w:r w:rsidR="00344B8F" w:rsidRPr="00E37516">
        <w:t>, Марин</w:t>
      </w:r>
      <w:r w:rsidR="00344B8F">
        <w:t xml:space="preserve"> Даниелов Донков</w:t>
      </w:r>
      <w:r w:rsidR="00377B50">
        <w:rPr>
          <w:lang w:val="en-US"/>
        </w:rPr>
        <w:t>,</w:t>
      </w:r>
      <w:r w:rsidR="00377B50">
        <w:t xml:space="preserve"> </w:t>
      </w:r>
      <w:r w:rsidR="000C65EF">
        <w:t>Даниела Иванова Ненкова</w:t>
      </w:r>
      <w:r w:rsidR="00344B8F" w:rsidRPr="00E37516">
        <w:t>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Default="00BF6C43" w:rsidP="003D40F8">
      <w:pPr>
        <w:spacing w:before="120"/>
        <w:jc w:val="both"/>
      </w:pPr>
      <w:r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610565" w:rsidRPr="000C65EF" w:rsidRDefault="00BA2338" w:rsidP="000C65EF">
      <w:pPr>
        <w:spacing w:before="120"/>
        <w:jc w:val="both"/>
        <w:rPr>
          <w:b/>
        </w:rPr>
      </w:pPr>
      <w:r w:rsidRPr="00BA2338">
        <w:rPr>
          <w:b/>
        </w:rPr>
        <w:t xml:space="preserve">Решението е прието. </w:t>
      </w:r>
    </w:p>
    <w:p w:rsidR="007F2373" w:rsidRPr="002113B4" w:rsidRDefault="006F10ED" w:rsidP="003D40F8">
      <w:pPr>
        <w:pStyle w:val="NormalWeb"/>
        <w:spacing w:before="120" w:beforeAutospacing="0" w:after="0" w:afterAutospacing="0"/>
        <w:jc w:val="both"/>
      </w:pPr>
      <w:r w:rsidRPr="002113B4">
        <w:t xml:space="preserve">Колеги, </w:t>
      </w:r>
      <w:r w:rsidR="004C2F5C" w:rsidRPr="002113B4">
        <w:t xml:space="preserve">предлагам да преминем към </w:t>
      </w:r>
      <w:r w:rsidR="0056442B" w:rsidRPr="002113B4">
        <w:rPr>
          <w:b/>
        </w:rPr>
        <w:t>трета</w:t>
      </w:r>
      <w:r w:rsidR="007F2373" w:rsidRPr="002113B4">
        <w:rPr>
          <w:b/>
        </w:rPr>
        <w:t xml:space="preserve"> точка</w:t>
      </w:r>
      <w:r w:rsidR="007F2373" w:rsidRPr="002113B4">
        <w:t xml:space="preserve"> от дневния ред, в тази връзка, предлагам </w:t>
      </w:r>
      <w:r w:rsidR="00737CA7" w:rsidRPr="002113B4">
        <w:t>следния проект за решение:</w:t>
      </w:r>
    </w:p>
    <w:p w:rsidR="006915F2" w:rsidRPr="00E020B8" w:rsidRDefault="006915F2" w:rsidP="003D40F8">
      <w:pPr>
        <w:shd w:val="clear" w:color="auto" w:fill="FFFFFF"/>
        <w:spacing w:before="120"/>
        <w:jc w:val="both"/>
      </w:pPr>
      <w:r w:rsidRPr="00E020B8">
        <w:t xml:space="preserve">Постъпило е предложение от ПП </w:t>
      </w:r>
      <w:r>
        <w:t xml:space="preserve">Социалистическа партия </w:t>
      </w:r>
      <w:r w:rsidRPr="00E020B8">
        <w:t>„</w:t>
      </w:r>
      <w:r>
        <w:t>Български път</w:t>
      </w:r>
      <w:r w:rsidRPr="00E020B8">
        <w:t xml:space="preserve">“ за регистрация на кандидатска листа за участие в изборите за Народно събрание, насрочени на 02.04.2023 г. подписано и подадено от </w:t>
      </w:r>
      <w:r w:rsidR="00A60215" w:rsidRPr="00A60215">
        <w:t xml:space="preserve">Нено Стоянов Димов, упълномощен представител на Ангел Георгиев Димов, представляващ ПП Социалистическа партия „Български път“. </w:t>
      </w:r>
      <w:r>
        <w:t xml:space="preserve"> </w:t>
      </w:r>
      <w:r w:rsidRPr="00E020B8">
        <w:t>Предложението е по образец (Приложе</w:t>
      </w:r>
      <w:r>
        <w:t>ние № 59-НС от изборните книжа),</w:t>
      </w:r>
      <w:r w:rsidRPr="00E020B8">
        <w:t xml:space="preserve"> подадено в срок и заведено с рег. индекс и №</w:t>
      </w:r>
      <w:r>
        <w:t xml:space="preserve"> 44</w:t>
      </w:r>
      <w:r w:rsidRPr="00E020B8">
        <w:t>-НС/22.02.2023 г. в Деловодния дневник на РИК в 24 ИР-София и под №</w:t>
      </w:r>
      <w:r>
        <w:t xml:space="preserve"> 3</w:t>
      </w:r>
      <w:r w:rsidRPr="00E020B8">
        <w:t xml:space="preserve"> на 22.02.2023 г. в </w:t>
      </w:r>
      <w:r>
        <w:t>12:58</w:t>
      </w:r>
      <w:r w:rsidRPr="00E020B8">
        <w:t xml:space="preserve">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</w:t>
      </w:r>
      <w:r>
        <w:t>1</w:t>
      </w:r>
      <w:r w:rsidRPr="00E020B8">
        <w:t xml:space="preserve"> (</w:t>
      </w:r>
      <w:r>
        <w:t>един) кандидат</w:t>
      </w:r>
      <w:r w:rsidRPr="00E020B8">
        <w:t xml:space="preserve"> за участие в изборите за Народно събрание, насрочени на 02.04.2023 г.</w:t>
      </w:r>
    </w:p>
    <w:p w:rsidR="006915F2" w:rsidRPr="00E020B8" w:rsidRDefault="006915F2" w:rsidP="003D40F8">
      <w:pPr>
        <w:shd w:val="clear" w:color="auto" w:fill="FFFFFF"/>
        <w:spacing w:before="120"/>
        <w:jc w:val="both"/>
      </w:pPr>
      <w:r w:rsidRPr="00E020B8">
        <w:lastRenderedPageBreak/>
        <w:t xml:space="preserve">Към предложението </w:t>
      </w:r>
      <w:r>
        <w:t>е приложено</w:t>
      </w:r>
      <w:r w:rsidRPr="00E020B8">
        <w:t xml:space="preserve">: </w:t>
      </w:r>
      <w:r>
        <w:t>1 бр. заявление-декларация</w:t>
      </w:r>
      <w:r w:rsidRPr="00E020B8">
        <w:t xml:space="preserve"> от кандидатите по образец (Приложение № 61-НС от изборните книжа).</w:t>
      </w:r>
    </w:p>
    <w:p w:rsidR="006915F2" w:rsidRDefault="006915F2" w:rsidP="003D40F8">
      <w:pPr>
        <w:shd w:val="clear" w:color="auto" w:fill="FFFFFF"/>
        <w:spacing w:before="120"/>
        <w:jc w:val="both"/>
      </w:pPr>
      <w:r w:rsidRPr="00D86540">
        <w:t xml:space="preserve">Налице са изискванията на чл. 255 от ИК за регистрация на кандидатската листа на </w:t>
      </w:r>
      <w:r>
        <w:t xml:space="preserve">ПП </w:t>
      </w:r>
      <w:r>
        <w:rPr>
          <w:i/>
        </w:rPr>
        <w:t>Социалистическа партия „Български път</w:t>
      </w:r>
      <w:r w:rsidRPr="00D86540">
        <w:t>“ за участие в изборите за Народно събрание, насрочени на 02.04.2023 г.</w:t>
      </w:r>
    </w:p>
    <w:p w:rsidR="006915F2" w:rsidRPr="00E020B8" w:rsidRDefault="006915F2" w:rsidP="003D40F8">
      <w:pPr>
        <w:shd w:val="clear" w:color="auto" w:fill="FFFFFF"/>
        <w:spacing w:before="120"/>
        <w:jc w:val="both"/>
      </w:pPr>
      <w:r w:rsidRPr="00E020B8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B1099B" w:rsidRPr="00E020B8" w:rsidRDefault="00B1099B" w:rsidP="003D40F8">
      <w:pPr>
        <w:shd w:val="clear" w:color="auto" w:fill="FFFFFF"/>
        <w:spacing w:before="120"/>
        <w:jc w:val="center"/>
        <w:rPr>
          <w:b/>
          <w:bCs/>
        </w:rPr>
      </w:pPr>
      <w:r w:rsidRPr="00E020B8">
        <w:rPr>
          <w:b/>
          <w:bCs/>
        </w:rPr>
        <w:t>РЕШИ:</w:t>
      </w:r>
    </w:p>
    <w:p w:rsidR="00B1099B" w:rsidRDefault="00B1099B" w:rsidP="003D40F8">
      <w:pPr>
        <w:shd w:val="clear" w:color="auto" w:fill="FFFFFF"/>
        <w:spacing w:before="120"/>
        <w:jc w:val="both"/>
      </w:pPr>
      <w:r w:rsidRPr="00E020B8">
        <w:rPr>
          <w:b/>
          <w:bCs/>
        </w:rPr>
        <w:t>РЕГИСТРИРА</w:t>
      </w:r>
      <w:r w:rsidRPr="00E020B8">
        <w:t xml:space="preserve"> кандидатската листа, предложена от </w:t>
      </w:r>
      <w:r>
        <w:t xml:space="preserve">ПП </w:t>
      </w:r>
      <w:r w:rsidRPr="00C33B30">
        <w:t>Социалистическа партия „Български път“</w:t>
      </w:r>
      <w:r w:rsidRPr="00D86540">
        <w:t xml:space="preserve"> </w:t>
      </w:r>
      <w:r w:rsidRPr="00E020B8">
        <w:t>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B1099B" w:rsidTr="00607013">
        <w:trPr>
          <w:trHeight w:val="304"/>
        </w:trPr>
        <w:tc>
          <w:tcPr>
            <w:tcW w:w="1668" w:type="dxa"/>
          </w:tcPr>
          <w:p w:rsidR="00B1099B" w:rsidRDefault="00B1099B" w:rsidP="003D40F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73" w:type="dxa"/>
          </w:tcPr>
          <w:p w:rsidR="00B1099B" w:rsidRDefault="00B1099B" w:rsidP="003D40F8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Нено Стоянов Димов</w:t>
            </w:r>
          </w:p>
        </w:tc>
        <w:tc>
          <w:tcPr>
            <w:tcW w:w="3071" w:type="dxa"/>
          </w:tcPr>
          <w:p w:rsidR="00B1099B" w:rsidRPr="00B1099B" w:rsidRDefault="00B1099B" w:rsidP="003D40F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A411D" w:rsidRPr="00D86540" w:rsidRDefault="00610565" w:rsidP="003D40F8">
      <w:pPr>
        <w:shd w:val="clear" w:color="auto" w:fill="FFFFFF"/>
        <w:spacing w:before="120"/>
        <w:jc w:val="both"/>
      </w:pPr>
      <w:r>
        <w:t>Издава удостоверение</w:t>
      </w:r>
      <w:r w:rsidR="009A411D" w:rsidRPr="00D86540">
        <w:t xml:space="preserve"> за регистрация на посочени</w:t>
      </w:r>
      <w:r w:rsidR="001E40D1">
        <w:t>я по-горе кандидат</w:t>
      </w:r>
      <w:r w:rsidR="009A411D" w:rsidRPr="00D86540">
        <w:t xml:space="preserve"> по образец (Приложение № 65-НС от изборните книжа).</w:t>
      </w:r>
    </w:p>
    <w:p w:rsidR="009A411D" w:rsidRPr="00D86540" w:rsidRDefault="009A411D" w:rsidP="003D40F8">
      <w:pPr>
        <w:spacing w:before="120"/>
        <w:jc w:val="both"/>
      </w:pPr>
      <w:r w:rsidRPr="00D8654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773CAD" w:rsidRDefault="00773CAD" w:rsidP="003D40F8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1831E6" w:rsidRPr="002113B4" w:rsidRDefault="001831E6" w:rsidP="003D40F8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344B8F" w:rsidRDefault="00344B8F" w:rsidP="003D40F8">
      <w:pPr>
        <w:spacing w:before="120"/>
        <w:jc w:val="both"/>
      </w:pPr>
      <w:r>
        <w:rPr>
          <w:b/>
        </w:rPr>
        <w:t>Гласували „ЗА“</w:t>
      </w:r>
      <w:r w:rsidR="00BA2338">
        <w:rPr>
          <w:b/>
        </w:rPr>
        <w:t xml:space="preserve"> </w:t>
      </w:r>
      <w:r>
        <w:rPr>
          <w:b/>
        </w:rPr>
        <w:t xml:space="preserve">: </w:t>
      </w:r>
      <w:r w:rsidRPr="00E37516">
        <w:t>Борислав Георгиев Ганчев, Благомира Димитрова Андонова, Валери Владимиров Цолов, Добри Тенчев Т</w:t>
      </w:r>
      <w:r w:rsidR="009A411D">
        <w:t>енев</w:t>
      </w:r>
      <w:r w:rsidRPr="00E37516">
        <w:t>, Марин</w:t>
      </w:r>
      <w:r>
        <w:t xml:space="preserve"> Даниелов Донков</w:t>
      </w:r>
      <w:r w:rsidR="000C65EF">
        <w:t>, Даниела Иванова Ненкова</w:t>
      </w:r>
      <w:r w:rsidRPr="00E37516">
        <w:t>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Default="00C622F5" w:rsidP="003D40F8">
      <w:pPr>
        <w:spacing w:before="120"/>
        <w:jc w:val="both"/>
      </w:pPr>
      <w:r>
        <w:rPr>
          <w:b/>
        </w:rPr>
        <w:t>Гласували</w:t>
      </w:r>
      <w:r w:rsidR="005640BF" w:rsidRPr="002113B4">
        <w:t xml:space="preserve"> </w:t>
      </w:r>
      <w:r w:rsidR="005640BF" w:rsidRPr="006E0091">
        <w:rPr>
          <w:b/>
        </w:rPr>
        <w:t>„ПРОТИВ”</w:t>
      </w:r>
      <w:r w:rsidR="005640BF">
        <w:t>:</w:t>
      </w:r>
      <w:r w:rsidR="005640BF" w:rsidRPr="002113B4">
        <w:t xml:space="preserve"> няма.</w:t>
      </w:r>
    </w:p>
    <w:p w:rsidR="006A0BBF" w:rsidRPr="00610565" w:rsidRDefault="00610565" w:rsidP="003D40F8">
      <w:pPr>
        <w:spacing w:before="120"/>
        <w:jc w:val="both"/>
        <w:rPr>
          <w:b/>
        </w:rPr>
      </w:pPr>
      <w:r w:rsidRPr="00610565">
        <w:rPr>
          <w:b/>
        </w:rPr>
        <w:t xml:space="preserve">Решението е прието. </w:t>
      </w:r>
    </w:p>
    <w:p w:rsidR="003055A0" w:rsidRDefault="003055A0" w:rsidP="003D40F8">
      <w:pPr>
        <w:spacing w:before="120"/>
        <w:jc w:val="both"/>
      </w:pPr>
      <w:r w:rsidRPr="002113B4">
        <w:t xml:space="preserve">По </w:t>
      </w:r>
      <w:r w:rsidR="00CA0FC7" w:rsidRPr="002113B4">
        <w:rPr>
          <w:b/>
        </w:rPr>
        <w:t>четвърта</w:t>
      </w:r>
      <w:r w:rsidRPr="002113B4">
        <w:rPr>
          <w:b/>
        </w:rPr>
        <w:t xml:space="preserve"> точка</w:t>
      </w:r>
      <w:r w:rsidRPr="002113B4">
        <w:t xml:space="preserve"> от дневния ред предлагам следния проект за решение:</w:t>
      </w:r>
    </w:p>
    <w:p w:rsidR="007E0FB8" w:rsidRPr="00D86540" w:rsidRDefault="007E0FB8" w:rsidP="003D40F8">
      <w:pPr>
        <w:shd w:val="clear" w:color="auto" w:fill="FFFFFF"/>
        <w:spacing w:before="120"/>
        <w:jc w:val="both"/>
      </w:pPr>
      <w:r w:rsidRPr="00D86540">
        <w:t>Постъпило е пр</w:t>
      </w:r>
      <w:r>
        <w:t xml:space="preserve">едложение от ПП </w:t>
      </w:r>
      <w:r w:rsidRPr="00F33052">
        <w:t>„Българско национално обединение“</w:t>
      </w:r>
      <w:r w:rsidRPr="00D86540">
        <w:t xml:space="preserve"> за регистрация на кандидатска листа за участие в изборите за Нар</w:t>
      </w:r>
      <w:r>
        <w:t>одно събрание, насрочени на 02.</w:t>
      </w:r>
      <w:r w:rsidRPr="00D86540">
        <w:t>0</w:t>
      </w:r>
      <w:r>
        <w:t>4.2023 г., от Георги Венелинов Георгиев</w:t>
      </w:r>
      <w:r w:rsidRPr="00D86540">
        <w:t>, предст</w:t>
      </w:r>
      <w:r>
        <w:t>авляващ/и ПП „</w:t>
      </w:r>
      <w:r>
        <w:rPr>
          <w:i/>
        </w:rPr>
        <w:t>Българско национално обединение</w:t>
      </w:r>
      <w:r w:rsidR="00F33052">
        <w:t>“,</w:t>
      </w:r>
      <w:r w:rsidRPr="00D86540">
        <w:t xml:space="preserve"> Предложението е по образец (Приложение № 59-НС от изборните книжа); подадено в срок </w:t>
      </w:r>
      <w:r w:rsidRPr="006C7D73">
        <w:t xml:space="preserve">и заведено </w:t>
      </w:r>
      <w:r>
        <w:t xml:space="preserve">с рег. индекс и №47-НС/22.02.2023 г в Деловодния дневник на РИК в 24 ИР-София и </w:t>
      </w:r>
      <w:r w:rsidRPr="006C7D73">
        <w:t>под №</w:t>
      </w:r>
      <w:r>
        <w:t xml:space="preserve"> 4 на 22</w:t>
      </w:r>
      <w:r w:rsidRPr="00D86540">
        <w:t xml:space="preserve"> 02.20</w:t>
      </w:r>
      <w:r>
        <w:t>23 г. в 16,46</w:t>
      </w:r>
      <w:r w:rsidRPr="00D86540">
        <w:t xml:space="preserve"> ч. в регистър на кандидатските листи за участие в изборите за Народ</w:t>
      </w:r>
      <w:r>
        <w:t>но събрание, насрочени</w:t>
      </w:r>
      <w:r w:rsidRPr="00D86540">
        <w:t xml:space="preserve"> на 02.04.2023 г. (Приложение № 63-НС от изборните книжа). </w:t>
      </w:r>
      <w:r>
        <w:t>Предлага се регистрация на 1 (един) кандидат</w:t>
      </w:r>
      <w:r w:rsidRPr="00D86540">
        <w:t xml:space="preserve"> за участие в изборите за Народно събрание, насрочени на 02.04.2023 г.</w:t>
      </w:r>
    </w:p>
    <w:p w:rsidR="007E0FB8" w:rsidRPr="00D86540" w:rsidRDefault="007E0FB8" w:rsidP="003D40F8">
      <w:pPr>
        <w:shd w:val="clear" w:color="auto" w:fill="FFFFFF"/>
        <w:spacing w:before="120"/>
        <w:jc w:val="both"/>
      </w:pPr>
      <w:r w:rsidRPr="00D86540">
        <w:t>Към пред</w:t>
      </w:r>
      <w:r>
        <w:t>ложението са приложени: 1 бр. заявление-декларация от кандидата</w:t>
      </w:r>
      <w:r w:rsidRPr="00D86540">
        <w:t xml:space="preserve"> по образец (Приложение № 61-НС от изборните книжа).</w:t>
      </w:r>
    </w:p>
    <w:p w:rsidR="007E0FB8" w:rsidRDefault="007E0FB8" w:rsidP="003D40F8">
      <w:pPr>
        <w:shd w:val="clear" w:color="auto" w:fill="FFFFFF"/>
        <w:spacing w:before="120"/>
        <w:jc w:val="both"/>
      </w:pPr>
      <w:r w:rsidRPr="00D86540">
        <w:t>Налице са изискванията на чл. 255 от ИК за регистрация на кандидатската листа на П</w:t>
      </w:r>
      <w:r>
        <w:t>П</w:t>
      </w:r>
      <w:r w:rsidR="00F33052">
        <w:t xml:space="preserve"> </w:t>
      </w:r>
      <w:r w:rsidRPr="00F33052">
        <w:t>„Българско национално обединение“</w:t>
      </w:r>
      <w:r w:rsidRPr="00D86540">
        <w:t xml:space="preserve"> за участие в изборите за Народно събрание, насрочени на 02.04.2023 г.</w:t>
      </w:r>
    </w:p>
    <w:p w:rsidR="007E0FB8" w:rsidRDefault="007E0FB8" w:rsidP="003D40F8">
      <w:pPr>
        <w:shd w:val="clear" w:color="auto" w:fill="FFFFFF"/>
        <w:spacing w:before="120"/>
        <w:jc w:val="both"/>
      </w:pPr>
      <w:r w:rsidRPr="00D86540">
        <w:lastRenderedPageBreak/>
        <w:t>Предвид изложеното и на основание чл. 70, ал. 4, във връзка с ч</w:t>
      </w:r>
      <w:r>
        <w:t xml:space="preserve">л. 72, ал. 1, т. 8 и чл. 255 </w:t>
      </w:r>
      <w:r w:rsidRPr="00D86540">
        <w:t>ИК, Районната избирателна комисия в Двадесет и четвърти изборен район – София</w:t>
      </w:r>
    </w:p>
    <w:p w:rsidR="007E0FB8" w:rsidRPr="007E0FB8" w:rsidRDefault="007E0FB8" w:rsidP="003D40F8">
      <w:pPr>
        <w:shd w:val="clear" w:color="auto" w:fill="FFFFFF"/>
        <w:spacing w:before="120"/>
        <w:jc w:val="center"/>
        <w:rPr>
          <w:b/>
          <w:bCs/>
        </w:rPr>
      </w:pPr>
      <w:r w:rsidRPr="00D86540">
        <w:rPr>
          <w:b/>
          <w:bCs/>
        </w:rPr>
        <w:t>РЕШИ:</w:t>
      </w:r>
    </w:p>
    <w:p w:rsidR="007E0FB8" w:rsidRPr="00476A43" w:rsidRDefault="007E0FB8" w:rsidP="003D40F8">
      <w:pPr>
        <w:shd w:val="clear" w:color="auto" w:fill="FFFFFF"/>
        <w:spacing w:before="120"/>
        <w:jc w:val="both"/>
      </w:pPr>
      <w:r w:rsidRPr="00476A43">
        <w:rPr>
          <w:b/>
          <w:bCs/>
        </w:rPr>
        <w:t>РЕГИСТРИРА</w:t>
      </w:r>
      <w:r w:rsidRPr="00476A43">
        <w:t xml:space="preserve"> кандидатската листа, предложена от ПП</w:t>
      </w:r>
      <w:r w:rsidR="001E40D1">
        <w:t xml:space="preserve"> </w:t>
      </w:r>
      <w:r w:rsidRPr="00476A43">
        <w:t>„Българско национално обединение“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7E0FB8" w:rsidTr="007E0FB8">
        <w:tc>
          <w:tcPr>
            <w:tcW w:w="1384" w:type="dxa"/>
          </w:tcPr>
          <w:p w:rsidR="007E0FB8" w:rsidRDefault="007E0FB8" w:rsidP="003D40F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57" w:type="dxa"/>
          </w:tcPr>
          <w:p w:rsidR="007E0FB8" w:rsidRDefault="007E0FB8" w:rsidP="003D40F8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Борислав Кирилов Кьосев</w:t>
            </w:r>
          </w:p>
        </w:tc>
        <w:tc>
          <w:tcPr>
            <w:tcW w:w="3071" w:type="dxa"/>
          </w:tcPr>
          <w:p w:rsidR="007E0FB8" w:rsidRDefault="007E0FB8" w:rsidP="003D40F8">
            <w:pPr>
              <w:spacing w:before="120"/>
              <w:jc w:val="center"/>
            </w:pPr>
          </w:p>
        </w:tc>
      </w:tr>
    </w:tbl>
    <w:p w:rsidR="009A411D" w:rsidRPr="00D86540" w:rsidRDefault="009A411D" w:rsidP="003D40F8">
      <w:pPr>
        <w:shd w:val="clear" w:color="auto" w:fill="FFFFFF"/>
        <w:spacing w:before="120"/>
        <w:jc w:val="both"/>
      </w:pPr>
      <w:r w:rsidRPr="00D86540">
        <w:t>Издава удостоверения за регистрация на посочени</w:t>
      </w:r>
      <w:r w:rsidR="001E40D1">
        <w:t>я по-горе кандидат</w:t>
      </w:r>
      <w:r w:rsidRPr="00D86540">
        <w:t xml:space="preserve"> по образец (Приложение № 65-НС от изборните книжа).</w:t>
      </w:r>
    </w:p>
    <w:p w:rsidR="009A411D" w:rsidRPr="00D86540" w:rsidRDefault="009A411D" w:rsidP="003D40F8">
      <w:pPr>
        <w:spacing w:before="120"/>
        <w:jc w:val="both"/>
      </w:pPr>
      <w:r w:rsidRPr="00D8654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9D220E" w:rsidRDefault="009D220E" w:rsidP="003D40F8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3055A0" w:rsidRPr="002113B4" w:rsidRDefault="003055A0" w:rsidP="003D40F8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344B8F" w:rsidRDefault="00BA2338" w:rsidP="003D40F8">
      <w:pPr>
        <w:spacing w:before="120"/>
        <w:jc w:val="both"/>
      </w:pPr>
      <w:r>
        <w:rPr>
          <w:b/>
        </w:rPr>
        <w:t xml:space="preserve">Гласували „ЗА“ </w:t>
      </w:r>
      <w:r w:rsidR="00344B8F">
        <w:rPr>
          <w:b/>
        </w:rPr>
        <w:t xml:space="preserve">: </w:t>
      </w:r>
      <w:r w:rsidR="00344B8F" w:rsidRPr="00E37516">
        <w:t>Борислав Георгиев Ганчев, Благомира Димитрова Андонова, Валери Владим</w:t>
      </w:r>
      <w:r w:rsidR="009A411D">
        <w:t>иров Цолов, Добри Тенчев Тенев</w:t>
      </w:r>
      <w:r w:rsidR="00344B8F" w:rsidRPr="00E37516">
        <w:t>, Марин</w:t>
      </w:r>
      <w:r w:rsidR="00344B8F">
        <w:t xml:space="preserve"> Даниелов Донков</w:t>
      </w:r>
      <w:r w:rsidR="00344B8F" w:rsidRPr="00E37516">
        <w:t>, Д</w:t>
      </w:r>
      <w:r w:rsidR="000C65EF">
        <w:t>аниела Иванова Ненкова</w:t>
      </w:r>
      <w:r w:rsidR="00344B8F" w:rsidRPr="00E37516">
        <w:t>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055A0" w:rsidRPr="002113B4" w:rsidRDefault="00BF4471" w:rsidP="003D40F8">
      <w:pPr>
        <w:spacing w:before="120"/>
        <w:jc w:val="both"/>
      </w:pPr>
      <w:r w:rsidRPr="00BF4471">
        <w:rPr>
          <w:b/>
        </w:rPr>
        <w:t>Гласували</w:t>
      </w:r>
      <w:r w:rsidR="004361C4" w:rsidRPr="002113B4">
        <w:t xml:space="preserve"> </w:t>
      </w:r>
      <w:r w:rsidR="004361C4" w:rsidRPr="006E0091">
        <w:rPr>
          <w:b/>
        </w:rPr>
        <w:t>„ПРОТИВ”</w:t>
      </w:r>
      <w:r w:rsidR="004361C4">
        <w:t>:</w:t>
      </w:r>
      <w:r w:rsidR="004361C4" w:rsidRPr="002113B4">
        <w:t xml:space="preserve"> няма.</w:t>
      </w:r>
    </w:p>
    <w:p w:rsidR="006A0BBF" w:rsidRPr="000C65EF" w:rsidRDefault="00BA2338" w:rsidP="003D40F8">
      <w:pPr>
        <w:spacing w:before="120"/>
        <w:jc w:val="both"/>
        <w:rPr>
          <w:b/>
        </w:rPr>
      </w:pPr>
      <w:r w:rsidRPr="00BA2338">
        <w:rPr>
          <w:b/>
        </w:rPr>
        <w:t xml:space="preserve">Решението е прието. </w:t>
      </w:r>
    </w:p>
    <w:p w:rsidR="00737CA7" w:rsidRDefault="00737CA7" w:rsidP="003D40F8">
      <w:pPr>
        <w:spacing w:before="120"/>
        <w:jc w:val="both"/>
      </w:pPr>
      <w:r w:rsidRPr="002113B4">
        <w:t xml:space="preserve">По </w:t>
      </w:r>
      <w:r w:rsidR="00CA0FC7" w:rsidRPr="002113B4">
        <w:rPr>
          <w:b/>
        </w:rPr>
        <w:t>пета</w:t>
      </w:r>
      <w:r w:rsidRPr="002113B4">
        <w:rPr>
          <w:b/>
        </w:rPr>
        <w:t xml:space="preserve"> точка</w:t>
      </w:r>
      <w:r w:rsidRPr="002113B4">
        <w:t xml:space="preserve"> от дневния ред предлагам следния проект за решение:</w:t>
      </w:r>
    </w:p>
    <w:p w:rsidR="009A411D" w:rsidRPr="00D86540" w:rsidRDefault="009A411D" w:rsidP="003D40F8">
      <w:pPr>
        <w:shd w:val="clear" w:color="auto" w:fill="FFFFFF"/>
        <w:spacing w:before="120"/>
        <w:jc w:val="both"/>
      </w:pPr>
      <w:r w:rsidRPr="00D86540">
        <w:t>Постъпило е пр</w:t>
      </w:r>
      <w:r>
        <w:t xml:space="preserve">едложение от ПП </w:t>
      </w:r>
      <w:r w:rsidRPr="00345229">
        <w:t>БЪЛГАРСКИ НАЦИОНАЛЕН СЪЮЗ – НОВА ДЕМОКРАЦИЯ</w:t>
      </w:r>
      <w:r w:rsidRPr="00D86540">
        <w:t xml:space="preserve"> за регистрация на кандидатска листа за участие в изборите за Нар</w:t>
      </w:r>
      <w:r>
        <w:t>одно събрание, насрочени на 02.</w:t>
      </w:r>
      <w:r w:rsidRPr="00D86540">
        <w:t>0</w:t>
      </w:r>
      <w:r>
        <w:t>4.2023 г., от Боян Боянов Станков Расате</w:t>
      </w:r>
      <w:r w:rsidRPr="00D86540">
        <w:t>, предст</w:t>
      </w:r>
      <w:r>
        <w:t xml:space="preserve">авляващ ПП </w:t>
      </w:r>
      <w:r w:rsidRPr="00345229">
        <w:t>БЪЛГАРСКИ НАЦИОНАЛЕН СЪЮЗ – НОВА ДЕМОКРАЦИЯ</w:t>
      </w:r>
      <w:r>
        <w:t>.</w:t>
      </w:r>
      <w:r w:rsidRPr="00D86540">
        <w:t xml:space="preserve"> Предложението е по образец (Приложение № 59-НС от изборните книжа); подадено в срок </w:t>
      </w:r>
      <w:r w:rsidRPr="006C7D73">
        <w:t xml:space="preserve">и заведено </w:t>
      </w:r>
      <w:r>
        <w:t>с вх. рег. № 49-НС/23.02.2023 г</w:t>
      </w:r>
      <w:r w:rsidR="003D40F8">
        <w:t>.</w:t>
      </w:r>
      <w:r>
        <w:t xml:space="preserve"> в Деловодния дневник на РИК в 24 ИР </w:t>
      </w:r>
      <w:r w:rsidR="003D40F8">
        <w:t>–</w:t>
      </w:r>
      <w:r>
        <w:t xml:space="preserve"> София и </w:t>
      </w:r>
      <w:r w:rsidRPr="006C7D73">
        <w:t>под №</w:t>
      </w:r>
      <w:r>
        <w:t xml:space="preserve"> 5 от 23.</w:t>
      </w:r>
      <w:r w:rsidRPr="00D86540">
        <w:t>02.20</w:t>
      </w:r>
      <w:r>
        <w:t>23 г. в 12:17</w:t>
      </w:r>
      <w:r w:rsidRPr="00D86540">
        <w:t xml:space="preserve"> ч. в регистър на кандидатските листи за участие в изборите за Народ</w:t>
      </w:r>
      <w:r>
        <w:t>но събрание, насрочени</w:t>
      </w:r>
      <w:r w:rsidRPr="00D86540">
        <w:t xml:space="preserve"> на 02.04.2023 г. (Приложение № 63-НС от изборните книжа). </w:t>
      </w:r>
      <w:r>
        <w:t>Предлага се регистрация на 12 (дванадесет) кандидати</w:t>
      </w:r>
      <w:r w:rsidRPr="00D86540">
        <w:t xml:space="preserve"> за участие в изборите за Народно събрание, насрочени на 02.04.2023 г.</w:t>
      </w:r>
    </w:p>
    <w:p w:rsidR="009A411D" w:rsidRPr="00D86540" w:rsidRDefault="009A411D" w:rsidP="003D40F8">
      <w:pPr>
        <w:shd w:val="clear" w:color="auto" w:fill="FFFFFF"/>
        <w:spacing w:before="120"/>
        <w:jc w:val="both"/>
      </w:pPr>
      <w:r w:rsidRPr="00D86540">
        <w:t>Към пред</w:t>
      </w:r>
      <w:r>
        <w:t>ложението са приложени: 12 бр. заявление-декларации от кандидата</w:t>
      </w:r>
      <w:r w:rsidRPr="00D86540">
        <w:t xml:space="preserve"> по образец (Приложение № 61-НС от изборните книжа).</w:t>
      </w:r>
    </w:p>
    <w:p w:rsidR="003D40F8" w:rsidRDefault="009A411D" w:rsidP="003D40F8">
      <w:pPr>
        <w:shd w:val="clear" w:color="auto" w:fill="FFFFFF"/>
        <w:spacing w:before="120"/>
        <w:jc w:val="both"/>
      </w:pPr>
      <w:r w:rsidRPr="00D86540">
        <w:t>Налиц</w:t>
      </w:r>
      <w:r w:rsidR="003D40F8">
        <w:t xml:space="preserve">е са изискванията на чл. 255 </w:t>
      </w:r>
      <w:r w:rsidRPr="00D86540">
        <w:t>ИК за регистрация на кандидатската листа на П</w:t>
      </w:r>
      <w:r>
        <w:t xml:space="preserve">П </w:t>
      </w:r>
      <w:r w:rsidRPr="00345229">
        <w:t>БЪЛГАРСКИ НАЦИОНАЛЕН СЪЮЗ – НОВА ДЕМОКРАЦИЯ</w:t>
      </w:r>
      <w:r w:rsidRPr="00D86540">
        <w:t xml:space="preserve"> за участие в изборите за Народно събрание, насрочени на 02.04.2023 г.</w:t>
      </w:r>
    </w:p>
    <w:p w:rsidR="009A411D" w:rsidRPr="00D86540" w:rsidRDefault="009A411D" w:rsidP="003D40F8">
      <w:pPr>
        <w:shd w:val="clear" w:color="auto" w:fill="FFFFFF"/>
        <w:spacing w:before="120"/>
        <w:jc w:val="both"/>
      </w:pPr>
      <w:r w:rsidRPr="00D86540">
        <w:t>Предвид изложеното и на основание чл. 70, ал. 4, във връзка с ч</w:t>
      </w:r>
      <w:r>
        <w:t xml:space="preserve">л. 72, ал. 1, т. 8 и чл. 255 </w:t>
      </w:r>
      <w:r w:rsidRPr="00D86540">
        <w:t>ИК, Районната избирателна комисия в Двадесет и четвърти изборен район – София</w:t>
      </w:r>
    </w:p>
    <w:p w:rsidR="009A411D" w:rsidRPr="00D86540" w:rsidRDefault="009A411D" w:rsidP="003D40F8">
      <w:pPr>
        <w:shd w:val="clear" w:color="auto" w:fill="FFFFFF"/>
        <w:spacing w:before="120"/>
        <w:jc w:val="center"/>
        <w:rPr>
          <w:b/>
          <w:bCs/>
        </w:rPr>
      </w:pPr>
      <w:r w:rsidRPr="00D86540">
        <w:rPr>
          <w:b/>
          <w:bCs/>
        </w:rPr>
        <w:t>РЕШИ:</w:t>
      </w:r>
    </w:p>
    <w:p w:rsidR="009A411D" w:rsidRPr="00CE76A6" w:rsidRDefault="009A411D" w:rsidP="003D40F8">
      <w:pPr>
        <w:shd w:val="clear" w:color="auto" w:fill="FFFFFF"/>
        <w:spacing w:before="120"/>
        <w:jc w:val="both"/>
      </w:pPr>
      <w:r w:rsidRPr="00D86540">
        <w:rPr>
          <w:b/>
          <w:bCs/>
        </w:rPr>
        <w:t>РЕГИСТРИРА</w:t>
      </w:r>
      <w:r w:rsidRPr="00D86540">
        <w:t xml:space="preserve"> кандидатската листа</w:t>
      </w:r>
      <w:r>
        <w:t xml:space="preserve">, предложена от ПП </w:t>
      </w:r>
      <w:r w:rsidRPr="00345229">
        <w:t>БЪЛГАРСКИ НАЦИОНАЛЕН СЪЮЗ – НОВА ДЕМОКРАЦИЯ</w:t>
      </w:r>
      <w:r w:rsidRPr="00D86540">
        <w:t xml:space="preserve"> за участие в изборите за Народно събрание, насрочени </w:t>
      </w:r>
      <w:r w:rsidRPr="00D86540">
        <w:lastRenderedPageBreak/>
        <w:t>на 02.04.2023 г. и я вписва в регистъра на кандидатите за народни представители, както следва:</w:t>
      </w:r>
      <w:r>
        <w:fldChar w:fldCharType="begin"/>
      </w:r>
      <w:r>
        <w:instrText xml:space="preserve"> LINK Excel.Sheet.12 "\\\\192.168.1.143\\Scan\\кандидатски листи\\БНС - Нова демокрация.xlsx" "Sheet1!R3C1:R14C3" \a \f 5 \h  \* MERGEFORMAT </w:instrText>
      </w:r>
      <w:r>
        <w:fldChar w:fldCharType="separate"/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</w:tblGrid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CE76A6" w:rsidRDefault="009A411D" w:rsidP="003D40F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3402" w:type="dxa"/>
            <w:noWrap/>
            <w:hideMark/>
          </w:tcPr>
          <w:p w:rsidR="009A411D" w:rsidRPr="00CE76A6" w:rsidRDefault="009A411D" w:rsidP="003D40F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Три имена на кандидата</w:t>
            </w:r>
          </w:p>
        </w:tc>
        <w:tc>
          <w:tcPr>
            <w:tcW w:w="1701" w:type="dxa"/>
            <w:noWrap/>
            <w:hideMark/>
          </w:tcPr>
          <w:p w:rsidR="009A411D" w:rsidRPr="00CE76A6" w:rsidRDefault="009A411D" w:rsidP="003D40F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402" w:type="dxa"/>
            <w:noWrap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Елена Кирилова Ваташка</w:t>
            </w:r>
          </w:p>
        </w:tc>
        <w:tc>
          <w:tcPr>
            <w:tcW w:w="1701" w:type="dxa"/>
            <w:noWrap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Вельо Найденов Иванов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Здравко Иванов Димитров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Кристиян Божидаров Вучков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Димитър Йорданов Запрянов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Светослав Огнянов Панайотов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Георги Антониев Ангелов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Димитър Василев Георгиев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Кристиян Михайлов Иванов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Елена Георгиева Манасиева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Мариян Иванов Белоев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A411D" w:rsidRPr="00345229" w:rsidTr="00607013">
        <w:trPr>
          <w:trHeight w:val="288"/>
        </w:trPr>
        <w:tc>
          <w:tcPr>
            <w:tcW w:w="127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402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45229">
              <w:rPr>
                <w:rFonts w:ascii="Times New Roman" w:eastAsia="Times New Roman" w:hAnsi="Times New Roman" w:cs="Times New Roman"/>
                <w:lang w:eastAsia="bg-BG"/>
              </w:rPr>
              <w:t>Теменуга Якова Попова</w:t>
            </w:r>
          </w:p>
        </w:tc>
        <w:tc>
          <w:tcPr>
            <w:tcW w:w="1701" w:type="dxa"/>
            <w:noWrap/>
            <w:hideMark/>
          </w:tcPr>
          <w:p w:rsidR="009A411D" w:rsidRPr="00345229" w:rsidRDefault="009A411D" w:rsidP="003D40F8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</w:tr>
    </w:tbl>
    <w:p w:rsidR="009A411D" w:rsidRPr="00D86540" w:rsidRDefault="009A411D" w:rsidP="003D40F8">
      <w:pPr>
        <w:shd w:val="clear" w:color="auto" w:fill="FFFFFF"/>
        <w:spacing w:before="120"/>
        <w:jc w:val="both"/>
      </w:pPr>
      <w:r>
        <w:fldChar w:fldCharType="end"/>
      </w:r>
      <w:r w:rsidRPr="00D86540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9A411D" w:rsidRPr="00D86540" w:rsidRDefault="009A411D" w:rsidP="003D40F8">
      <w:pPr>
        <w:spacing w:before="120"/>
        <w:jc w:val="both"/>
      </w:pPr>
      <w:r w:rsidRPr="00D8654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C03491" w:rsidRDefault="00C03491" w:rsidP="003D40F8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737CA7" w:rsidRPr="002113B4" w:rsidRDefault="00737CA7" w:rsidP="003D40F8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344B8F" w:rsidRDefault="00BA2338" w:rsidP="003D40F8">
      <w:pPr>
        <w:spacing w:before="120"/>
        <w:jc w:val="both"/>
      </w:pPr>
      <w:r>
        <w:rPr>
          <w:b/>
        </w:rPr>
        <w:t xml:space="preserve">Гласували „ЗА“ </w:t>
      </w:r>
      <w:r w:rsidR="00344B8F">
        <w:rPr>
          <w:b/>
        </w:rPr>
        <w:t xml:space="preserve">: </w:t>
      </w:r>
      <w:r w:rsidR="00344B8F" w:rsidRPr="00E37516">
        <w:t>Борислав Георгиев Ганчев, Благомира Димитрова Андонова, Валери Владим</w:t>
      </w:r>
      <w:r w:rsidR="009A411D">
        <w:t>иров Цолов, Добри Тенчев Тенев</w:t>
      </w:r>
      <w:r w:rsidR="00344B8F" w:rsidRPr="00E37516">
        <w:t>, Марин</w:t>
      </w:r>
      <w:r w:rsidR="00377B50">
        <w:t xml:space="preserve"> Даниелов Донков</w:t>
      </w:r>
      <w:r w:rsidR="000C65EF">
        <w:t>, Даниела Иванова Ненкова</w:t>
      </w:r>
      <w:r w:rsidR="00344B8F" w:rsidRPr="00E37516">
        <w:t>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0C65EF" w:rsidRPr="002113B4" w:rsidRDefault="00C03491" w:rsidP="003D40F8">
      <w:pPr>
        <w:spacing w:before="120"/>
        <w:jc w:val="both"/>
      </w:pPr>
      <w:r w:rsidRPr="00C03491">
        <w:rPr>
          <w:b/>
        </w:rPr>
        <w:t>Гласували</w:t>
      </w:r>
      <w:r w:rsidR="004361C4" w:rsidRPr="002113B4">
        <w:t xml:space="preserve"> </w:t>
      </w:r>
      <w:r w:rsidR="004361C4" w:rsidRPr="006E0091">
        <w:rPr>
          <w:b/>
        </w:rPr>
        <w:t>„ПРОТИВ”</w:t>
      </w:r>
      <w:r w:rsidR="004361C4">
        <w:t>:</w:t>
      </w:r>
      <w:r w:rsidR="004361C4" w:rsidRPr="002113B4">
        <w:t xml:space="preserve"> няма.</w:t>
      </w:r>
    </w:p>
    <w:p w:rsidR="000C65EF" w:rsidRPr="00BA2338" w:rsidRDefault="00BA2338" w:rsidP="003D40F8">
      <w:pPr>
        <w:spacing w:before="120"/>
        <w:jc w:val="both"/>
        <w:rPr>
          <w:b/>
        </w:rPr>
      </w:pPr>
      <w:r w:rsidRPr="00BA2338">
        <w:rPr>
          <w:b/>
        </w:rPr>
        <w:t xml:space="preserve">Решението е прието. </w:t>
      </w:r>
    </w:p>
    <w:p w:rsidR="004A3A97" w:rsidRPr="002113B4" w:rsidRDefault="004A3A97" w:rsidP="003D40F8">
      <w:pPr>
        <w:spacing w:before="120"/>
        <w:jc w:val="both"/>
      </w:pPr>
      <w:r w:rsidRPr="002113B4">
        <w:t xml:space="preserve">Поради изчерпване на дневния ред заседанието бе закрито. </w:t>
      </w:r>
    </w:p>
    <w:p w:rsidR="00662891" w:rsidRPr="002113B4" w:rsidRDefault="00DC7729" w:rsidP="003D40F8">
      <w:pPr>
        <w:spacing w:before="120"/>
        <w:jc w:val="both"/>
      </w:pPr>
      <w:r w:rsidRPr="002113B4">
        <w:t xml:space="preserve">Заседанието бе открито в </w:t>
      </w:r>
      <w:r w:rsidR="00610565" w:rsidRPr="00610565">
        <w:t>17:</w:t>
      </w:r>
      <w:r w:rsidR="00610565">
        <w:t>07</w:t>
      </w:r>
      <w:r w:rsidRPr="002113B4">
        <w:t xml:space="preserve"> часа и приключи в </w:t>
      </w:r>
      <w:r w:rsidR="00610565" w:rsidRPr="00610565">
        <w:t>17:</w:t>
      </w:r>
      <w:r w:rsidR="00610565">
        <w:t>18</w:t>
      </w:r>
      <w:r w:rsidR="004A3A97" w:rsidRPr="002113B4">
        <w:t xml:space="preserve"> часа. </w:t>
      </w:r>
    </w:p>
    <w:p w:rsidR="004C11F1" w:rsidRDefault="00662891" w:rsidP="003D40F8">
      <w:pPr>
        <w:spacing w:before="120"/>
        <w:ind w:left="3540" w:firstLine="708"/>
        <w:rPr>
          <w:b/>
          <w:lang w:val="en-US"/>
        </w:rPr>
      </w:pPr>
      <w:r w:rsidRPr="000F74D0">
        <w:rPr>
          <w:b/>
        </w:rPr>
        <w:t>Председател:</w:t>
      </w:r>
    </w:p>
    <w:p w:rsidR="00662891" w:rsidRPr="000F74D0" w:rsidRDefault="00662891" w:rsidP="003D40F8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Борислав Георгиев Ганчев</w:t>
      </w:r>
      <w:r w:rsidRPr="000F74D0">
        <w:rPr>
          <w:b/>
        </w:rPr>
        <w:t>/</w:t>
      </w:r>
    </w:p>
    <w:p w:rsidR="00662891" w:rsidRPr="000F74D0" w:rsidRDefault="00662891" w:rsidP="003D40F8">
      <w:pPr>
        <w:spacing w:before="120"/>
        <w:jc w:val="right"/>
        <w:rPr>
          <w:b/>
        </w:rPr>
      </w:pPr>
    </w:p>
    <w:p w:rsidR="003055A0" w:rsidRPr="000F74D0" w:rsidRDefault="003055A0" w:rsidP="003D40F8">
      <w:pPr>
        <w:spacing w:before="120"/>
        <w:jc w:val="center"/>
        <w:rPr>
          <w:b/>
        </w:rPr>
      </w:pPr>
    </w:p>
    <w:p w:rsidR="004C11F1" w:rsidRDefault="00662891" w:rsidP="003D40F8">
      <w:pPr>
        <w:spacing w:before="120"/>
        <w:ind w:left="3540" w:firstLine="708"/>
        <w:rPr>
          <w:b/>
        </w:rPr>
      </w:pPr>
      <w:r w:rsidRPr="000F74D0">
        <w:rPr>
          <w:b/>
        </w:rPr>
        <w:t>Секретар:</w:t>
      </w:r>
    </w:p>
    <w:p w:rsidR="009F48C8" w:rsidRPr="00344B8F" w:rsidRDefault="00662891" w:rsidP="003D40F8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Добри Тенчев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78" w:rsidRDefault="00181A78" w:rsidP="00860D2B">
      <w:r>
        <w:separator/>
      </w:r>
    </w:p>
  </w:endnote>
  <w:endnote w:type="continuationSeparator" w:id="0">
    <w:p w:rsidR="00181A78" w:rsidRDefault="00181A78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07013">
      <w:rPr>
        <w:noProof/>
      </w:rPr>
      <w:t>1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78" w:rsidRDefault="00181A78" w:rsidP="00860D2B">
      <w:r>
        <w:separator/>
      </w:r>
    </w:p>
  </w:footnote>
  <w:footnote w:type="continuationSeparator" w:id="0">
    <w:p w:rsidR="00181A78" w:rsidRDefault="00181A78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85"/>
    <w:multiLevelType w:val="hybridMultilevel"/>
    <w:tmpl w:val="5A58616A"/>
    <w:lvl w:ilvl="0" w:tplc="57B67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0B5"/>
    <w:multiLevelType w:val="hybridMultilevel"/>
    <w:tmpl w:val="5762BEA8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71F1"/>
    <w:multiLevelType w:val="multilevel"/>
    <w:tmpl w:val="F5D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06C"/>
    <w:multiLevelType w:val="multilevel"/>
    <w:tmpl w:val="715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106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6C8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7C4"/>
    <w:multiLevelType w:val="hybridMultilevel"/>
    <w:tmpl w:val="CD70E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52C"/>
    <w:multiLevelType w:val="multilevel"/>
    <w:tmpl w:val="DB2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3644A"/>
    <w:multiLevelType w:val="hybridMultilevel"/>
    <w:tmpl w:val="8C00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622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1740"/>
    <w:multiLevelType w:val="hybridMultilevel"/>
    <w:tmpl w:val="FC56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4F40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23B"/>
    <w:multiLevelType w:val="multilevel"/>
    <w:tmpl w:val="16A8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F639F"/>
    <w:multiLevelType w:val="hybridMultilevel"/>
    <w:tmpl w:val="3126D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2021"/>
    <w:multiLevelType w:val="hybridMultilevel"/>
    <w:tmpl w:val="ADDE8806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D1AF7"/>
    <w:multiLevelType w:val="multilevel"/>
    <w:tmpl w:val="28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DBF10FA"/>
    <w:multiLevelType w:val="multilevel"/>
    <w:tmpl w:val="0E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6708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5B3E"/>
    <w:multiLevelType w:val="hybridMultilevel"/>
    <w:tmpl w:val="345AEA6E"/>
    <w:lvl w:ilvl="0" w:tplc="AB520CB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3D329A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A7FFC"/>
    <w:multiLevelType w:val="hybridMultilevel"/>
    <w:tmpl w:val="7F8C7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64D03"/>
    <w:multiLevelType w:val="hybridMultilevel"/>
    <w:tmpl w:val="4CD0597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D64D03"/>
    <w:multiLevelType w:val="hybridMultilevel"/>
    <w:tmpl w:val="5318366C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5C39"/>
    <w:multiLevelType w:val="hybridMultilevel"/>
    <w:tmpl w:val="4ADE85EC"/>
    <w:lvl w:ilvl="0" w:tplc="19C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E54B2"/>
    <w:multiLevelType w:val="hybridMultilevel"/>
    <w:tmpl w:val="E332956C"/>
    <w:lvl w:ilvl="0" w:tplc="8186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42151"/>
    <w:multiLevelType w:val="hybridMultilevel"/>
    <w:tmpl w:val="8E4473FC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C477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978"/>
    <w:multiLevelType w:val="multilevel"/>
    <w:tmpl w:val="AD8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71573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61D6"/>
    <w:multiLevelType w:val="multilevel"/>
    <w:tmpl w:val="7F3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A2868"/>
    <w:multiLevelType w:val="multilevel"/>
    <w:tmpl w:val="A10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B5B35"/>
    <w:multiLevelType w:val="hybridMultilevel"/>
    <w:tmpl w:val="45D6A990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4736C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E056D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505E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BA5"/>
    <w:multiLevelType w:val="multilevel"/>
    <w:tmpl w:val="72C0D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B544B"/>
    <w:multiLevelType w:val="hybridMultilevel"/>
    <w:tmpl w:val="959866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23"/>
  </w:num>
  <w:num w:numId="5">
    <w:abstractNumId w:val="44"/>
  </w:num>
  <w:num w:numId="6">
    <w:abstractNumId w:val="29"/>
  </w:num>
  <w:num w:numId="7">
    <w:abstractNumId w:val="26"/>
  </w:num>
  <w:num w:numId="8">
    <w:abstractNumId w:val="1"/>
  </w:num>
  <w:num w:numId="9">
    <w:abstractNumId w:val="25"/>
  </w:num>
  <w:num w:numId="10">
    <w:abstractNumId w:val="7"/>
  </w:num>
  <w:num w:numId="11">
    <w:abstractNumId w:val="17"/>
  </w:num>
  <w:num w:numId="12">
    <w:abstractNumId w:val="19"/>
  </w:num>
  <w:num w:numId="13">
    <w:abstractNumId w:val="3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5"/>
  </w:num>
  <w:num w:numId="21">
    <w:abstractNumId w:val="32"/>
  </w:num>
  <w:num w:numId="22">
    <w:abstractNumId w:val="40"/>
  </w:num>
  <w:num w:numId="23">
    <w:abstractNumId w:val="18"/>
  </w:num>
  <w:num w:numId="24">
    <w:abstractNumId w:val="15"/>
  </w:num>
  <w:num w:numId="25">
    <w:abstractNumId w:val="34"/>
  </w:num>
  <w:num w:numId="26">
    <w:abstractNumId w:val="24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20"/>
  </w:num>
  <w:num w:numId="32">
    <w:abstractNumId w:val="22"/>
  </w:num>
  <w:num w:numId="33">
    <w:abstractNumId w:val="39"/>
  </w:num>
  <w:num w:numId="34">
    <w:abstractNumId w:val="4"/>
  </w:num>
  <w:num w:numId="35">
    <w:abstractNumId w:val="43"/>
  </w:num>
  <w:num w:numId="36">
    <w:abstractNumId w:val="14"/>
  </w:num>
  <w:num w:numId="37">
    <w:abstractNumId w:val="8"/>
  </w:num>
  <w:num w:numId="38">
    <w:abstractNumId w:val="36"/>
  </w:num>
  <w:num w:numId="39">
    <w:abstractNumId w:val="21"/>
  </w:num>
  <w:num w:numId="40">
    <w:abstractNumId w:val="37"/>
  </w:num>
  <w:num w:numId="41">
    <w:abstractNumId w:val="33"/>
  </w:num>
  <w:num w:numId="42">
    <w:abstractNumId w:val="3"/>
  </w:num>
  <w:num w:numId="43">
    <w:abstractNumId w:val="41"/>
  </w:num>
  <w:num w:numId="44">
    <w:abstractNumId w:val="28"/>
  </w:num>
  <w:num w:numId="45">
    <w:abstractNumId w:val="10"/>
  </w:num>
  <w:num w:numId="46">
    <w:abstractNumId w:val="5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D"/>
    <w:rsid w:val="00000F9C"/>
    <w:rsid w:val="000129D9"/>
    <w:rsid w:val="000135F5"/>
    <w:rsid w:val="00032007"/>
    <w:rsid w:val="000339C2"/>
    <w:rsid w:val="0003439A"/>
    <w:rsid w:val="00035D3E"/>
    <w:rsid w:val="00040A30"/>
    <w:rsid w:val="00054F8A"/>
    <w:rsid w:val="00064BC1"/>
    <w:rsid w:val="000B10A7"/>
    <w:rsid w:val="000B310D"/>
    <w:rsid w:val="000C5EF0"/>
    <w:rsid w:val="000C65EF"/>
    <w:rsid w:val="000F59BB"/>
    <w:rsid w:val="000F74D0"/>
    <w:rsid w:val="001156BC"/>
    <w:rsid w:val="00117372"/>
    <w:rsid w:val="00157E2C"/>
    <w:rsid w:val="00160F55"/>
    <w:rsid w:val="00181A78"/>
    <w:rsid w:val="001831E6"/>
    <w:rsid w:val="001A2BB1"/>
    <w:rsid w:val="001B62A4"/>
    <w:rsid w:val="001D02D3"/>
    <w:rsid w:val="001E2B9A"/>
    <w:rsid w:val="001E40D1"/>
    <w:rsid w:val="001F2BEE"/>
    <w:rsid w:val="0020708D"/>
    <w:rsid w:val="002113B4"/>
    <w:rsid w:val="0021752B"/>
    <w:rsid w:val="0025260C"/>
    <w:rsid w:val="00253A28"/>
    <w:rsid w:val="00275010"/>
    <w:rsid w:val="002A4FAF"/>
    <w:rsid w:val="002A58AA"/>
    <w:rsid w:val="002B1B7A"/>
    <w:rsid w:val="002C166E"/>
    <w:rsid w:val="0030318E"/>
    <w:rsid w:val="003055A0"/>
    <w:rsid w:val="003108DB"/>
    <w:rsid w:val="00344B8F"/>
    <w:rsid w:val="003470AA"/>
    <w:rsid w:val="00371117"/>
    <w:rsid w:val="00373A55"/>
    <w:rsid w:val="00375A20"/>
    <w:rsid w:val="00377B50"/>
    <w:rsid w:val="003837CF"/>
    <w:rsid w:val="00396A1A"/>
    <w:rsid w:val="003A384D"/>
    <w:rsid w:val="003B1052"/>
    <w:rsid w:val="003B49DB"/>
    <w:rsid w:val="003B6BDC"/>
    <w:rsid w:val="003C3412"/>
    <w:rsid w:val="003D40F8"/>
    <w:rsid w:val="003F683F"/>
    <w:rsid w:val="004361C4"/>
    <w:rsid w:val="004403F8"/>
    <w:rsid w:val="00453CA6"/>
    <w:rsid w:val="00455FE3"/>
    <w:rsid w:val="00476A43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D6401"/>
    <w:rsid w:val="005F0A98"/>
    <w:rsid w:val="00601DFB"/>
    <w:rsid w:val="00607013"/>
    <w:rsid w:val="00610565"/>
    <w:rsid w:val="006345C4"/>
    <w:rsid w:val="00652A72"/>
    <w:rsid w:val="006571B0"/>
    <w:rsid w:val="00662891"/>
    <w:rsid w:val="006823E5"/>
    <w:rsid w:val="00686A95"/>
    <w:rsid w:val="006915F2"/>
    <w:rsid w:val="0069556F"/>
    <w:rsid w:val="00696D4A"/>
    <w:rsid w:val="006A0BBF"/>
    <w:rsid w:val="006B43D2"/>
    <w:rsid w:val="006B6453"/>
    <w:rsid w:val="006B7541"/>
    <w:rsid w:val="006B7C4D"/>
    <w:rsid w:val="006D01AF"/>
    <w:rsid w:val="006D6327"/>
    <w:rsid w:val="006E0091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638"/>
    <w:rsid w:val="007E0FB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7A1"/>
    <w:rsid w:val="009222C7"/>
    <w:rsid w:val="00930ADB"/>
    <w:rsid w:val="0093314A"/>
    <w:rsid w:val="00945491"/>
    <w:rsid w:val="0097277C"/>
    <w:rsid w:val="00982BC6"/>
    <w:rsid w:val="009932FC"/>
    <w:rsid w:val="009A411D"/>
    <w:rsid w:val="009C5F96"/>
    <w:rsid w:val="009D220E"/>
    <w:rsid w:val="009E12F1"/>
    <w:rsid w:val="009F48C8"/>
    <w:rsid w:val="00A000DB"/>
    <w:rsid w:val="00A34FBB"/>
    <w:rsid w:val="00A60215"/>
    <w:rsid w:val="00A70D95"/>
    <w:rsid w:val="00AD56DE"/>
    <w:rsid w:val="00B0160F"/>
    <w:rsid w:val="00B07C63"/>
    <w:rsid w:val="00B10648"/>
    <w:rsid w:val="00B1099B"/>
    <w:rsid w:val="00B10CBB"/>
    <w:rsid w:val="00B24445"/>
    <w:rsid w:val="00B33F9E"/>
    <w:rsid w:val="00B37EAD"/>
    <w:rsid w:val="00B46A09"/>
    <w:rsid w:val="00B5593F"/>
    <w:rsid w:val="00B64AEF"/>
    <w:rsid w:val="00B66CF1"/>
    <w:rsid w:val="00B724BE"/>
    <w:rsid w:val="00B77CA0"/>
    <w:rsid w:val="00B8256D"/>
    <w:rsid w:val="00B87BA5"/>
    <w:rsid w:val="00BA2338"/>
    <w:rsid w:val="00BA7D5F"/>
    <w:rsid w:val="00BB31B8"/>
    <w:rsid w:val="00BB6909"/>
    <w:rsid w:val="00BC09AD"/>
    <w:rsid w:val="00BC39C3"/>
    <w:rsid w:val="00BC5714"/>
    <w:rsid w:val="00BF3DC6"/>
    <w:rsid w:val="00BF4471"/>
    <w:rsid w:val="00BF4DE1"/>
    <w:rsid w:val="00BF6C43"/>
    <w:rsid w:val="00C020B1"/>
    <w:rsid w:val="00C03491"/>
    <w:rsid w:val="00C06391"/>
    <w:rsid w:val="00C33B30"/>
    <w:rsid w:val="00C41904"/>
    <w:rsid w:val="00C56426"/>
    <w:rsid w:val="00C622F5"/>
    <w:rsid w:val="00C72E20"/>
    <w:rsid w:val="00CA0229"/>
    <w:rsid w:val="00CA0FC7"/>
    <w:rsid w:val="00CA1A68"/>
    <w:rsid w:val="00CA3C3D"/>
    <w:rsid w:val="00CB289C"/>
    <w:rsid w:val="00CB4D98"/>
    <w:rsid w:val="00CF2437"/>
    <w:rsid w:val="00D04646"/>
    <w:rsid w:val="00D12DFB"/>
    <w:rsid w:val="00D326D4"/>
    <w:rsid w:val="00D326DC"/>
    <w:rsid w:val="00D35CC1"/>
    <w:rsid w:val="00D50E21"/>
    <w:rsid w:val="00D52788"/>
    <w:rsid w:val="00D61944"/>
    <w:rsid w:val="00D66C22"/>
    <w:rsid w:val="00D73882"/>
    <w:rsid w:val="00D74830"/>
    <w:rsid w:val="00D802CE"/>
    <w:rsid w:val="00DA1244"/>
    <w:rsid w:val="00DC1B3D"/>
    <w:rsid w:val="00DC7729"/>
    <w:rsid w:val="00DE7612"/>
    <w:rsid w:val="00DF05B7"/>
    <w:rsid w:val="00DF2559"/>
    <w:rsid w:val="00DF3578"/>
    <w:rsid w:val="00E020B8"/>
    <w:rsid w:val="00E15868"/>
    <w:rsid w:val="00E27A40"/>
    <w:rsid w:val="00E27EE6"/>
    <w:rsid w:val="00E309DC"/>
    <w:rsid w:val="00E37516"/>
    <w:rsid w:val="00E40092"/>
    <w:rsid w:val="00E46537"/>
    <w:rsid w:val="00E50168"/>
    <w:rsid w:val="00E50D46"/>
    <w:rsid w:val="00E9385A"/>
    <w:rsid w:val="00EB6BB3"/>
    <w:rsid w:val="00EF239D"/>
    <w:rsid w:val="00F13260"/>
    <w:rsid w:val="00F33052"/>
    <w:rsid w:val="00F5014B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E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E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7B5E-10D8-40E4-81BB-3222F58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 4</Template>
  <TotalTime>0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2023-02-24T14:59:00Z</cp:lastPrinted>
  <dcterms:created xsi:type="dcterms:W3CDTF">2023-02-24T15:37:00Z</dcterms:created>
  <dcterms:modified xsi:type="dcterms:W3CDTF">2023-02-24T15:37:00Z</dcterms:modified>
</cp:coreProperties>
</file>