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1" w:rsidRPr="00E97C08" w:rsidRDefault="00683751" w:rsidP="00E97C08">
      <w:pPr>
        <w:pBdr>
          <w:bottom w:val="single" w:sz="6" w:space="6" w:color="auto"/>
        </w:pBdr>
        <w:spacing w:before="120"/>
        <w:jc w:val="center"/>
        <w:rPr>
          <w:b/>
        </w:rPr>
      </w:pPr>
      <w:r w:rsidRPr="00E97C08">
        <w:rPr>
          <w:b/>
        </w:rPr>
        <w:t>РАЙОННА ИЗБИРАТЕЛНА КОМИСИЯ В 24 ИЗБОРЕН РАЙОН – СОФИЯ</w:t>
      </w:r>
    </w:p>
    <w:p w:rsidR="00683751" w:rsidRPr="00E97C08" w:rsidRDefault="00683751" w:rsidP="00E97C08">
      <w:pPr>
        <w:spacing w:before="120"/>
        <w:jc w:val="both"/>
      </w:pPr>
    </w:p>
    <w:p w:rsidR="00C75B74" w:rsidRPr="007A7602" w:rsidRDefault="00683751" w:rsidP="00E97C08">
      <w:pPr>
        <w:spacing w:before="120"/>
        <w:jc w:val="center"/>
        <w:rPr>
          <w:b/>
        </w:rPr>
      </w:pPr>
      <w:r w:rsidRPr="007A7602">
        <w:rPr>
          <w:b/>
        </w:rPr>
        <w:t xml:space="preserve">ПРОТОКОЛ № </w:t>
      </w:r>
      <w:r w:rsidR="00B4412C" w:rsidRPr="007A7602">
        <w:rPr>
          <w:b/>
        </w:rPr>
        <w:t>2</w:t>
      </w:r>
      <w:r w:rsidR="007A7602">
        <w:rPr>
          <w:b/>
        </w:rPr>
        <w:t>4</w:t>
      </w:r>
    </w:p>
    <w:p w:rsidR="00683751" w:rsidRPr="00E97C08" w:rsidRDefault="00683751" w:rsidP="00E97C08">
      <w:pPr>
        <w:spacing w:before="120"/>
        <w:jc w:val="center"/>
        <w:rPr>
          <w:b/>
          <w:lang w:val="en-US"/>
        </w:rPr>
      </w:pPr>
      <w:r w:rsidRPr="00695B60">
        <w:rPr>
          <w:b/>
        </w:rPr>
        <w:t>София</w:t>
      </w:r>
      <w:r w:rsidR="00E97C08">
        <w:rPr>
          <w:b/>
        </w:rPr>
        <w:t xml:space="preserve"> </w:t>
      </w:r>
      <w:r w:rsidR="00B4412C">
        <w:rPr>
          <w:b/>
        </w:rPr>
        <w:t>0</w:t>
      </w:r>
      <w:r w:rsidR="007A7602">
        <w:rPr>
          <w:b/>
        </w:rPr>
        <w:t>5</w:t>
      </w:r>
      <w:r w:rsidR="00390760">
        <w:rPr>
          <w:b/>
        </w:rPr>
        <w:t>.</w:t>
      </w:r>
      <w:r w:rsidR="00E97C08">
        <w:rPr>
          <w:b/>
        </w:rPr>
        <w:t>10</w:t>
      </w:r>
      <w:r w:rsidRPr="00E97C08">
        <w:rPr>
          <w:b/>
        </w:rPr>
        <w:t>.2022 г.</w:t>
      </w:r>
    </w:p>
    <w:p w:rsidR="007A7602" w:rsidRDefault="007A7602" w:rsidP="00E97C08">
      <w:pPr>
        <w:spacing w:before="120"/>
        <w:jc w:val="both"/>
      </w:pPr>
    </w:p>
    <w:p w:rsidR="00683751" w:rsidRPr="00EE26E4" w:rsidRDefault="00683751" w:rsidP="00E97C08">
      <w:pPr>
        <w:spacing w:before="120"/>
        <w:jc w:val="both"/>
      </w:pPr>
      <w:r w:rsidRPr="00EE26E4">
        <w:t xml:space="preserve">Днес, </w:t>
      </w:r>
      <w:r w:rsidR="00B4412C" w:rsidRPr="00EE26E4">
        <w:t>0</w:t>
      </w:r>
      <w:r w:rsidR="007A7602">
        <w:t>5</w:t>
      </w:r>
      <w:r w:rsidRPr="00EE26E4">
        <w:t>.</w:t>
      </w:r>
      <w:r w:rsidR="00E97C08" w:rsidRPr="00EE26E4">
        <w:t>10</w:t>
      </w:r>
      <w:r w:rsidRPr="00EE26E4">
        <w:t xml:space="preserve">.2022 г. в </w:t>
      </w:r>
      <w:r w:rsidR="00695B60" w:rsidRPr="00EE26E4">
        <w:t>1</w:t>
      </w:r>
      <w:r w:rsidR="00153A95">
        <w:t>7</w:t>
      </w:r>
      <w:r w:rsidR="00695B60" w:rsidRPr="00EE26E4">
        <w:t>:3</w:t>
      </w:r>
      <w:r w:rsidR="00D15B76">
        <w:rPr>
          <w:lang w:val="en-US"/>
        </w:rPr>
        <w:t>4</w:t>
      </w:r>
      <w:r w:rsidRPr="00EE26E4">
        <w:rPr>
          <w:lang w:val="en-US"/>
        </w:rPr>
        <w:t xml:space="preserve"> </w:t>
      </w:r>
      <w:r w:rsidRPr="00EE26E4">
        <w:t>ч., се проведе заседание на РИК в 24 изборен район – София, при следния предварително обявен дневен ред:</w:t>
      </w:r>
    </w:p>
    <w:p w:rsidR="00E97C08" w:rsidRDefault="00740DBF" w:rsidP="008D1C44">
      <w:pPr>
        <w:shd w:val="clear" w:color="auto" w:fill="FFFFFF"/>
        <w:spacing w:before="120"/>
        <w:jc w:val="both"/>
      </w:pPr>
      <w:r w:rsidRPr="00740DBF">
        <w:t xml:space="preserve">1. </w:t>
      </w:r>
      <w:r w:rsidR="00334974" w:rsidRPr="00EE26E4">
        <w:t>Разглеждане на жалби и сигнали</w:t>
      </w:r>
      <w:r w:rsidR="00390760" w:rsidRPr="00EE26E4">
        <w:t xml:space="preserve"> за сведение</w:t>
      </w:r>
      <w:r w:rsidR="00334974" w:rsidRPr="00EE26E4">
        <w:t>.</w:t>
      </w:r>
    </w:p>
    <w:p w:rsidR="00740DBF" w:rsidRPr="00EE26E4" w:rsidRDefault="00740DBF" w:rsidP="008D1C44">
      <w:pPr>
        <w:shd w:val="clear" w:color="auto" w:fill="FFFFFF"/>
        <w:spacing w:before="120"/>
        <w:jc w:val="both"/>
      </w:pPr>
      <w:r>
        <w:t xml:space="preserve">2. </w:t>
      </w:r>
      <w:r w:rsidR="00B65F25" w:rsidRPr="00B65F25">
        <w:t>Разглеждане на писма от Столичен инспекторат във връзка с нарушения на чл. 183, ал. 3 от ИК</w:t>
      </w:r>
    </w:p>
    <w:p w:rsidR="004739C5" w:rsidRPr="00EE26E4" w:rsidRDefault="004739C5" w:rsidP="00E97C08">
      <w:pPr>
        <w:spacing w:before="120"/>
        <w:jc w:val="both"/>
        <w:rPr>
          <w:lang w:val="en-US"/>
        </w:rPr>
      </w:pPr>
    </w:p>
    <w:p w:rsidR="00B4412C" w:rsidRPr="00EE26E4" w:rsidRDefault="00B4412C" w:rsidP="00B4412C">
      <w:pPr>
        <w:spacing w:before="120"/>
        <w:jc w:val="both"/>
      </w:pPr>
      <w:r w:rsidRPr="00EE26E4">
        <w:t>На заседанието присъстваха: Борислав Георгиев Ганчев, Стоил Петромил Сотиров, Добри Тенчев Тенев,</w:t>
      </w:r>
      <w:r w:rsidR="00EE26E4">
        <w:t xml:space="preserve"> </w:t>
      </w:r>
      <w:r w:rsidRPr="00EE26E4">
        <w:t>Мирослав Дилянов Калчев, Георги Иванов Иванов, Евгений Кирилов Пепелянков, Мария Генчева Георгиева,</w:t>
      </w:r>
      <w:r w:rsidR="00E8762B">
        <w:t xml:space="preserve"> </w:t>
      </w:r>
      <w:r w:rsidRPr="00EE26E4">
        <w:t>Величка Йорданова Грънчарова, Георги Константинов Димитров, Виктория Георгиева Илиева, Снежана Младенова Кондев</w:t>
      </w:r>
      <w:r w:rsidR="000933C0" w:rsidRPr="00EE26E4">
        <w:t>, Георги Христов Кюркчиев, Верослав Владимиров Владимиров и Десислава Здравкова Таранова-Андонова</w:t>
      </w:r>
      <w:r w:rsidRPr="00EE26E4">
        <w:t>.</w:t>
      </w:r>
      <w:r w:rsidRPr="00EE26E4">
        <w:rPr>
          <w:lang w:val="en-US"/>
        </w:rPr>
        <w:t xml:space="preserve"> </w:t>
      </w:r>
    </w:p>
    <w:p w:rsidR="00B4412C" w:rsidRPr="00EE26E4" w:rsidRDefault="00B4412C" w:rsidP="00695B60">
      <w:pPr>
        <w:spacing w:before="120"/>
        <w:jc w:val="both"/>
        <w:rPr>
          <w:lang w:val="en-US"/>
        </w:rPr>
      </w:pPr>
      <w:r w:rsidRPr="00EE26E4">
        <w:t>Отсъстващи: Благомира Димитрова Андонова</w:t>
      </w:r>
      <w:r w:rsidR="00E761F9">
        <w:rPr>
          <w:lang w:val="en-US"/>
        </w:rPr>
        <w:t>,</w:t>
      </w:r>
      <w:r w:rsidR="00E761F9" w:rsidRPr="00E761F9">
        <w:t xml:space="preserve"> </w:t>
      </w:r>
      <w:r w:rsidR="00E761F9" w:rsidRPr="00EE26E4">
        <w:t>Марин Даниелов Донков,</w:t>
      </w:r>
      <w:r w:rsidR="00E8762B">
        <w:t xml:space="preserve"> и </w:t>
      </w:r>
      <w:r w:rsidR="00E8762B" w:rsidRPr="00EE26E4">
        <w:t>Николай Събев Петров</w:t>
      </w:r>
      <w:r w:rsidR="00695B60" w:rsidRPr="00EE26E4">
        <w:t xml:space="preserve">. </w:t>
      </w:r>
    </w:p>
    <w:p w:rsidR="00297B44" w:rsidRPr="00EE26E4" w:rsidRDefault="00297B44" w:rsidP="00E97C08">
      <w:pPr>
        <w:spacing w:before="120"/>
        <w:jc w:val="both"/>
      </w:pPr>
      <w:r w:rsidRPr="00EE26E4">
        <w:t>Заседанието се председателства от Борислав Георгиев Ганчев – председател на РИК в 24 ИР– София:</w:t>
      </w:r>
    </w:p>
    <w:p w:rsidR="00683751" w:rsidRDefault="00683751" w:rsidP="00E97C08">
      <w:pPr>
        <w:spacing w:before="120"/>
        <w:jc w:val="both"/>
      </w:pPr>
      <w:r w:rsidRPr="00EE26E4">
        <w:t xml:space="preserve">Уважаеми колеги, присъстват </w:t>
      </w:r>
      <w:r w:rsidR="00EE26E4" w:rsidRPr="00EE26E4">
        <w:t>1</w:t>
      </w:r>
      <w:r w:rsidR="0090756E">
        <w:rPr>
          <w:lang w:val="en-US"/>
        </w:rPr>
        <w:t>4</w:t>
      </w:r>
      <w:r w:rsidR="004739C5" w:rsidRPr="00EE26E4">
        <w:t xml:space="preserve"> /</w:t>
      </w:r>
      <w:r w:rsidR="00B246D9">
        <w:t>четири</w:t>
      </w:r>
      <w:r w:rsidR="00EE26E4" w:rsidRPr="00EE26E4">
        <w:t>на</w:t>
      </w:r>
      <w:r w:rsidRPr="00EE26E4">
        <w:t>десет/ членове</w:t>
      </w:r>
      <w:r w:rsidRPr="00E97C08"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EF6B15" w:rsidRDefault="00EF6B15" w:rsidP="00EF6B15">
      <w:pPr>
        <w:shd w:val="clear" w:color="auto" w:fill="FFFFFF"/>
        <w:spacing w:before="120"/>
        <w:jc w:val="both"/>
      </w:pPr>
      <w:r w:rsidRPr="00740DBF">
        <w:t xml:space="preserve">1. </w:t>
      </w:r>
      <w:r w:rsidRPr="00EE26E4">
        <w:t>Разглеждане на жалби и сигнали за сведение.</w:t>
      </w:r>
    </w:p>
    <w:p w:rsidR="001646EB" w:rsidRPr="00EE26E4" w:rsidRDefault="001646EB" w:rsidP="001646EB">
      <w:pPr>
        <w:shd w:val="clear" w:color="auto" w:fill="FFFFFF"/>
        <w:spacing w:before="120"/>
        <w:jc w:val="both"/>
      </w:pPr>
      <w:r>
        <w:t xml:space="preserve">2. </w:t>
      </w:r>
      <w:r w:rsidRPr="00B65F25">
        <w:t>Разглеждане на писма от Столичен инспекторат във връзка с нарушения на чл. 183, ал. 3 от ИК</w:t>
      </w:r>
    </w:p>
    <w:p w:rsidR="008B4B12" w:rsidRPr="00EE26E4" w:rsidRDefault="00B4412C" w:rsidP="008B4B12">
      <w:pPr>
        <w:spacing w:before="120"/>
        <w:jc w:val="both"/>
      </w:pPr>
      <w:r w:rsidRPr="00E97C08">
        <w:rPr>
          <w:lang w:val="en-US"/>
        </w:rPr>
        <w:t xml:space="preserve"> </w:t>
      </w:r>
      <w:r w:rsidR="00FE125A" w:rsidRPr="00E97C08">
        <w:rPr>
          <w:lang w:val="en-US"/>
        </w:rPr>
        <w:t>“</w:t>
      </w:r>
      <w:r w:rsidR="00FE125A" w:rsidRPr="00E97C08">
        <w:t>За“:</w:t>
      </w:r>
      <w:r w:rsidR="00C11D62">
        <w:t xml:space="preserve"> </w:t>
      </w:r>
      <w:r w:rsidR="008B4B12" w:rsidRPr="00EE26E4">
        <w:t>Борислав Георгиев Ганчев, Стоил Петромил Сотиров, Добри Тенчев Тенев,</w:t>
      </w:r>
      <w:r w:rsidR="008B4B12">
        <w:t xml:space="preserve"> </w:t>
      </w:r>
      <w:r w:rsidR="008B4B12" w:rsidRPr="00EE26E4">
        <w:t>Мирослав Дилянов Калчев, Георги Иванов Иванов, Евгений Кирилов Пепелянков, Мария Генчева Георгиева,</w:t>
      </w:r>
      <w:r w:rsidR="008B4B12">
        <w:t xml:space="preserve"> </w:t>
      </w:r>
      <w:r w:rsidR="008B4B12" w:rsidRPr="00EE26E4">
        <w:t>Величка Йорданова Грънчарова, Георги Константинов Димитров, Виктория Георгиева Илиева, Снежана Младенова Кондев, Георги Христов Кюркчиев, Верослав Владимиров Владимиров и Десислава Здравкова Таранова-Андонова.</w:t>
      </w:r>
      <w:r w:rsidR="008B4B12" w:rsidRPr="00EE26E4">
        <w:rPr>
          <w:lang w:val="en-US"/>
        </w:rPr>
        <w:t xml:space="preserve"> </w:t>
      </w:r>
    </w:p>
    <w:p w:rsidR="00FE125A" w:rsidRPr="00E97C08" w:rsidRDefault="00FE125A" w:rsidP="00E97C08">
      <w:pPr>
        <w:spacing w:before="120"/>
        <w:jc w:val="both"/>
      </w:pPr>
      <w:r w:rsidRPr="00E97C08">
        <w:t>„Против“:Няма</w:t>
      </w:r>
    </w:p>
    <w:p w:rsidR="00642CAE" w:rsidRPr="00E97C08" w:rsidRDefault="00642CAE" w:rsidP="00E97C08">
      <w:pPr>
        <w:spacing w:before="120"/>
        <w:jc w:val="both"/>
      </w:pPr>
    </w:p>
    <w:p w:rsidR="00642CAE" w:rsidRPr="00E97C08" w:rsidRDefault="00642CAE" w:rsidP="00E97C08">
      <w:pPr>
        <w:spacing w:before="120"/>
        <w:jc w:val="both"/>
      </w:pPr>
      <w:r w:rsidRPr="00E97C08">
        <w:t xml:space="preserve">Борислав Ганчев: Уважаеми колеги, по </w:t>
      </w:r>
      <w:r w:rsidRPr="00E97C08">
        <w:rPr>
          <w:b/>
        </w:rPr>
        <w:t>точка</w:t>
      </w:r>
      <w:r w:rsidR="00EE26E4">
        <w:rPr>
          <w:b/>
        </w:rPr>
        <w:t xml:space="preserve"> </w:t>
      </w:r>
      <w:r w:rsidR="00A76F43">
        <w:rPr>
          <w:b/>
        </w:rPr>
        <w:t>първа</w:t>
      </w:r>
      <w:r w:rsidRPr="00E97C08">
        <w:t xml:space="preserve"> от дневния ред </w:t>
      </w:r>
      <w:r w:rsidR="00982380">
        <w:t>докладвам</w:t>
      </w:r>
      <w:r w:rsidRPr="00E97C08">
        <w:t xml:space="preserve"> </w:t>
      </w:r>
      <w:r w:rsidR="00390760">
        <w:t>за сведение</w:t>
      </w:r>
      <w:r w:rsidRPr="00E97C08">
        <w:t>:</w:t>
      </w:r>
    </w:p>
    <w:p w:rsidR="00982380" w:rsidRDefault="00982380" w:rsidP="00982380">
      <w:pPr>
        <w:pStyle w:val="ListParagraph"/>
        <w:numPr>
          <w:ilvl w:val="0"/>
          <w:numId w:val="17"/>
        </w:num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На 04.10.2022 г., в 9</w:t>
      </w:r>
      <w:r w:rsidRPr="00261ABB">
        <w:rPr>
          <w:shd w:val="clear" w:color="auto" w:fill="FFFFFF"/>
        </w:rPr>
        <w:t>:</w:t>
      </w:r>
      <w:r>
        <w:rPr>
          <w:shd w:val="clear" w:color="auto" w:fill="FFFFFF"/>
        </w:rPr>
        <w:t>3</w:t>
      </w:r>
      <w:r w:rsidRPr="00261ABB">
        <w:rPr>
          <w:shd w:val="clear" w:color="auto" w:fill="FFFFFF"/>
        </w:rPr>
        <w:t xml:space="preserve">0 ч., в РИК в 24 ИР – София е получен </w:t>
      </w:r>
      <w:r>
        <w:rPr>
          <w:shd w:val="clear" w:color="auto" w:fill="FFFFFF"/>
        </w:rPr>
        <w:t xml:space="preserve">чрез ЦИК </w:t>
      </w:r>
      <w:r w:rsidRPr="00261ABB">
        <w:rPr>
          <w:shd w:val="clear" w:color="auto" w:fill="FFFFFF"/>
        </w:rPr>
        <w:t xml:space="preserve">сигнал от </w:t>
      </w:r>
      <w:r>
        <w:rPr>
          <w:shd w:val="clear" w:color="auto" w:fill="FFFFFF"/>
        </w:rPr>
        <w:t>Елена Гигова, с Вх. № 423-НС/04</w:t>
      </w:r>
      <w:r w:rsidRPr="00261ABB">
        <w:rPr>
          <w:shd w:val="clear" w:color="auto" w:fill="FFFFFF"/>
        </w:rPr>
        <w:t>.10.2022 г.</w:t>
      </w:r>
      <w:r>
        <w:rPr>
          <w:shd w:val="clear" w:color="auto" w:fill="FFFFFF"/>
        </w:rPr>
        <w:t xml:space="preserve"> (Вх. № на ЦИК № </w:t>
      </w:r>
      <w:r>
        <w:rPr>
          <w:shd w:val="clear" w:color="auto" w:fill="FFFFFF"/>
          <w:lang w:val="en-US"/>
        </w:rPr>
        <w:t xml:space="preserve">C-88/02.10.22 </w:t>
      </w:r>
      <w:r>
        <w:rPr>
          <w:shd w:val="clear" w:color="auto" w:fill="FFFFFF"/>
        </w:rPr>
        <w:t>г.).</w:t>
      </w:r>
      <w:r w:rsidRPr="00261ABB">
        <w:rPr>
          <w:shd w:val="clear" w:color="auto" w:fill="FFFFFF"/>
        </w:rPr>
        <w:t xml:space="preserve"> В сигнала се излагат данни,</w:t>
      </w:r>
      <w:r>
        <w:rPr>
          <w:shd w:val="clear" w:color="auto" w:fill="FFFFFF"/>
        </w:rPr>
        <w:t xml:space="preserve"> че г-жа Гигова е била заменена в СИК от друго лице</w:t>
      </w:r>
      <w:r w:rsidRPr="00261ABB">
        <w:rPr>
          <w:shd w:val="clear" w:color="auto" w:fill="FFFFFF"/>
        </w:rPr>
        <w:t>.</w:t>
      </w:r>
    </w:p>
    <w:p w:rsidR="00982380" w:rsidRDefault="00982380" w:rsidP="00982380">
      <w:pPr>
        <w:pStyle w:val="ListParagraph"/>
        <w:numPr>
          <w:ilvl w:val="0"/>
          <w:numId w:val="17"/>
        </w:num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04.10.2022 г. </w:t>
      </w:r>
      <w:r w:rsidRPr="00261ABB">
        <w:rPr>
          <w:shd w:val="clear" w:color="auto" w:fill="FFFFFF"/>
        </w:rPr>
        <w:t xml:space="preserve">в РИК в 24 ИР – София е получен сигнал от </w:t>
      </w:r>
      <w:r>
        <w:rPr>
          <w:shd w:val="clear" w:color="auto" w:fill="FFFFFF"/>
        </w:rPr>
        <w:t>Ксения Димитрова, с Вх. № 425-НС/04.10.2022 г.</w:t>
      </w:r>
      <w:r w:rsidRPr="00261ABB">
        <w:rPr>
          <w:shd w:val="clear" w:color="auto" w:fill="FFFFFF"/>
        </w:rPr>
        <w:t xml:space="preserve"> В сигнала се излагат данни,</w:t>
      </w:r>
      <w:r>
        <w:rPr>
          <w:shd w:val="clear" w:color="auto" w:fill="FFFFFF"/>
        </w:rPr>
        <w:t xml:space="preserve"> че г-жа Димитрова ѝ било отнето твърде много време според нея, за да упражни правото си на глас</w:t>
      </w:r>
      <w:r w:rsidRPr="00261ABB">
        <w:rPr>
          <w:shd w:val="clear" w:color="auto" w:fill="FFFFFF"/>
        </w:rPr>
        <w:t>.</w:t>
      </w:r>
    </w:p>
    <w:p w:rsidR="00982380" w:rsidRDefault="00982380" w:rsidP="00982380">
      <w:pPr>
        <w:pStyle w:val="ListParagraph"/>
        <w:numPr>
          <w:ilvl w:val="0"/>
          <w:numId w:val="17"/>
        </w:num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04.10.2022 г. </w:t>
      </w:r>
      <w:r w:rsidRPr="00261ABB">
        <w:rPr>
          <w:shd w:val="clear" w:color="auto" w:fill="FFFFFF"/>
        </w:rPr>
        <w:t xml:space="preserve">в РИК в 24 ИР – София е получен сигнал от </w:t>
      </w:r>
      <w:r>
        <w:rPr>
          <w:shd w:val="clear" w:color="auto" w:fill="FFFFFF"/>
        </w:rPr>
        <w:t>Невяна Кирилова, с Вх. № 426-НС/04.10.2022 г.</w:t>
      </w:r>
      <w:r w:rsidRPr="00261ABB">
        <w:rPr>
          <w:shd w:val="clear" w:color="auto" w:fill="FFFFFF"/>
        </w:rPr>
        <w:t xml:space="preserve"> В сигнала се излагат данни,</w:t>
      </w:r>
      <w:r>
        <w:rPr>
          <w:shd w:val="clear" w:color="auto" w:fill="FFFFFF"/>
        </w:rPr>
        <w:t xml:space="preserve"> че г-жа Кирилова моли определено лице от квотата на определена политическа сила да не бъде включван в СИК, тъй като последното не изпълнявало адекватно задълженията си в СИК и попречвало на работата на останалите </w:t>
      </w:r>
      <w:r>
        <w:rPr>
          <w:shd w:val="clear" w:color="auto" w:fill="FFFFFF"/>
        </w:rPr>
        <w:lastRenderedPageBreak/>
        <w:t>членове на комисията</w:t>
      </w:r>
      <w:r w:rsidRPr="00EB57CE">
        <w:rPr>
          <w:shd w:val="clear" w:color="auto" w:fill="FFFFFF"/>
        </w:rPr>
        <w:t>.</w:t>
      </w:r>
      <w:r>
        <w:rPr>
          <w:shd w:val="clear" w:color="auto" w:fill="FFFFFF"/>
        </w:rPr>
        <w:t xml:space="preserve"> Твърди се, че лицето използвало нецензурни думи и лъхало на алкохол.</w:t>
      </w:r>
    </w:p>
    <w:p w:rsidR="00982380" w:rsidRDefault="00982380" w:rsidP="00982380">
      <w:pPr>
        <w:pStyle w:val="ListParagraph"/>
        <w:numPr>
          <w:ilvl w:val="0"/>
          <w:numId w:val="17"/>
        </w:num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04.10.2022 г. </w:t>
      </w:r>
      <w:r w:rsidRPr="00261ABB">
        <w:rPr>
          <w:shd w:val="clear" w:color="auto" w:fill="FFFFFF"/>
        </w:rPr>
        <w:t xml:space="preserve">в РИК в 24 ИР – София е получен сигнал от </w:t>
      </w:r>
      <w:r>
        <w:rPr>
          <w:shd w:val="clear" w:color="auto" w:fill="FFFFFF"/>
        </w:rPr>
        <w:t>Светлана Прокопова и Радостина Хлебарова, с Вх. № 437-НС/04.10.2022 г.</w:t>
      </w:r>
      <w:r w:rsidRPr="00261ABB">
        <w:rPr>
          <w:shd w:val="clear" w:color="auto" w:fill="FFFFFF"/>
        </w:rPr>
        <w:t xml:space="preserve"> В сигнала се излагат данни,</w:t>
      </w:r>
      <w:r>
        <w:rPr>
          <w:shd w:val="clear" w:color="auto" w:fill="FFFFFF"/>
        </w:rPr>
        <w:t xml:space="preserve"> че определено лице деменстрирало непознаване на задълженията си, като се посочва, че лицето е действало неадекватно и непристойно в изборния ден.</w:t>
      </w:r>
    </w:p>
    <w:p w:rsidR="00982380" w:rsidRPr="00B47329" w:rsidRDefault="00982380" w:rsidP="00982380">
      <w:pPr>
        <w:pStyle w:val="ListParagraph"/>
        <w:numPr>
          <w:ilvl w:val="0"/>
          <w:numId w:val="17"/>
        </w:num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04.10.2022 г. в 9:30 ч. </w:t>
      </w:r>
      <w:r w:rsidRPr="00261ABB">
        <w:rPr>
          <w:shd w:val="clear" w:color="auto" w:fill="FFFFFF"/>
        </w:rPr>
        <w:t xml:space="preserve">в РИК в 24 ИР – София е получен сигнал от </w:t>
      </w:r>
      <w:r>
        <w:rPr>
          <w:shd w:val="clear" w:color="auto" w:fill="FFFFFF"/>
        </w:rPr>
        <w:t>Николай Йорданов Белалов от институт за социална интеграция, с Вх. № 424-НС/04.10.2022 г. Макар документът да е наименован „жалба“, тя касае решения на РИК, по отношение на които вече да е изтекъл срокът за обжалване, а и в същото време някои от посочените решения вече са били обжалвани от г-н Белалов пред ЦИК. Поради това т. нар. „жалба“ на г-н Белалов не следва да бъде разглеждана по същество, а е само за сведение.</w:t>
      </w:r>
    </w:p>
    <w:p w:rsidR="00B4412C" w:rsidRDefault="00B4412C" w:rsidP="00982380">
      <w:pPr>
        <w:pStyle w:val="NormalWeb"/>
        <w:spacing w:before="120" w:beforeAutospacing="0" w:after="0" w:afterAutospacing="0"/>
        <w:ind w:left="720"/>
        <w:jc w:val="both"/>
      </w:pPr>
    </w:p>
    <w:p w:rsidR="00982380" w:rsidRDefault="00982380" w:rsidP="00982380">
      <w:pPr>
        <w:pStyle w:val="NormalWeb"/>
        <w:spacing w:before="120" w:beforeAutospacing="0" w:after="0" w:afterAutospacing="0"/>
        <w:jc w:val="both"/>
      </w:pPr>
      <w:r w:rsidRPr="00E97C08">
        <w:t xml:space="preserve">Борислав Ганчев: Уважаеми колеги, по </w:t>
      </w:r>
      <w:r>
        <w:rPr>
          <w:b/>
        </w:rPr>
        <w:t>втор</w:t>
      </w:r>
      <w:r w:rsidRPr="00E97C08">
        <w:rPr>
          <w:b/>
        </w:rPr>
        <w:t>а</w:t>
      </w:r>
      <w:r>
        <w:rPr>
          <w:b/>
        </w:rPr>
        <w:t xml:space="preserve"> първа</w:t>
      </w:r>
      <w:r w:rsidRPr="00E97C08">
        <w:t xml:space="preserve"> от дневния ред предлагам </w:t>
      </w:r>
      <w:r>
        <w:t>следния проект на решение</w:t>
      </w:r>
      <w:r w:rsidRPr="00E97C08">
        <w:t>:</w:t>
      </w:r>
    </w:p>
    <w:p w:rsidR="007B1E85" w:rsidRDefault="007B1E85" w:rsidP="007B1E85">
      <w:pPr>
        <w:pStyle w:val="NormalWeb"/>
        <w:spacing w:before="120"/>
        <w:jc w:val="both"/>
      </w:pPr>
      <w:r>
        <w:t>В Районна избирателна комисия в Двадесет и четвърти изборен район – София на 04.10.22 г. са постъпили пет сигнала от Ивайло Иванов – Директор на Столичен инспекторат – СО със следните входящи номера: 1. Вх. № 427-НС в 09.30 ч. от 04.10.2022 г. от деловодния регистър на РИК в 24 ИР – София, заведен под № 18 в регистъра на жалбите и сигналите на РИК в 24 ИР – София; 2. Вх. № 428-НС в 09.35 ч. от 04.10.2022 г. от деловодния регистър на РИК в 24 ИР – София, заведен под № 19 в регистъра на жалбите и сигналите на РИК в 24 ИР – София; 3. Вх. № 429-НС в 09.40 ч. от 04.10.2022 г. от деловодния регистър на РИК в 24 ИР – София, заведен под № 20 в регистъра на жалбите и сигналите на РИК в 24 ИР – София; 4. Вх. № 430-НС в 10.22 ч. от 04.10.2022 г. от деловодния регистър на РИК в 24 ИР – София, заведен под № 21 в регистъра на жалбите и сигналите на РИК в 24 ИР – София; 5. Вх. № 431-НС в 16.40 ч. от 04.10.2022 г. от деловодния регистър на РИК в 24 ИР – София, заведен под № 2</w:t>
      </w:r>
      <w:r w:rsidR="002242B1">
        <w:t>2</w:t>
      </w:r>
      <w:r>
        <w:t xml:space="preserve"> в регистъра на жалбите и сигналите на РИК в 24 ИР – София.</w:t>
      </w:r>
    </w:p>
    <w:p w:rsidR="007B1E85" w:rsidRDefault="007B1E85" w:rsidP="007B1E85">
      <w:pPr>
        <w:pStyle w:val="NormalWeb"/>
        <w:spacing w:before="120"/>
        <w:jc w:val="both"/>
      </w:pPr>
      <w:r>
        <w:t>В сигналите е обективирана проверка от инспекторите към Столичен инспекторат, за нарушенията са съставени констативни протоколи и са приложени снимкови материали.</w:t>
      </w:r>
    </w:p>
    <w:p w:rsidR="007B1E85" w:rsidRDefault="007B1E85" w:rsidP="007B1E85">
      <w:pPr>
        <w:pStyle w:val="NormalWeb"/>
        <w:spacing w:before="120"/>
        <w:jc w:val="both"/>
      </w:pPr>
      <w:r>
        <w:t>Четири от сигналите са от компетентността на РИК в 24 ИР – София и по отношение на тях настоящата комисия може да се произнесе по същество, а един от сигналите с Вх. № 431-НС в 16.40 ч. от 04.10.2022 г. от деловодния регистър на РИК в 24 ИР – София, заведен под № 22 в регистъра на жалбите и сигналите на РИК в 24 ИР София, е от териториал</w:t>
      </w:r>
      <w:r w:rsidR="002242B1">
        <w:t xml:space="preserve">ната компетентност на РИК в 23 </w:t>
      </w:r>
      <w:r>
        <w:t>ИР – София, поради което преписката следва да бъде препратена към компетентния административен орган.</w:t>
      </w:r>
    </w:p>
    <w:p w:rsidR="007B1E85" w:rsidRDefault="007B1E85" w:rsidP="007B1E85">
      <w:pPr>
        <w:pStyle w:val="NormalWeb"/>
        <w:spacing w:before="120"/>
        <w:jc w:val="both"/>
      </w:pPr>
      <w:r>
        <w:t xml:space="preserve">На основание чл. 70, ал. 4 и във връзка с чл. 186, ал. 1 от ИК, РИК в 24 ИР – София </w:t>
      </w:r>
    </w:p>
    <w:p w:rsidR="007B1E85" w:rsidRPr="007B3C81" w:rsidRDefault="007B1E85" w:rsidP="007B3C81">
      <w:pPr>
        <w:pStyle w:val="NormalWeb"/>
        <w:spacing w:before="120"/>
        <w:jc w:val="center"/>
        <w:rPr>
          <w:b/>
        </w:rPr>
      </w:pPr>
      <w:r w:rsidRPr="007B3C81">
        <w:rPr>
          <w:b/>
        </w:rPr>
        <w:t>РЕШИ:</w:t>
      </w:r>
    </w:p>
    <w:p w:rsidR="007B1E85" w:rsidRPr="007B1E85" w:rsidRDefault="007B1E85" w:rsidP="007B1E85">
      <w:pPr>
        <w:pStyle w:val="NormalWeb"/>
        <w:spacing w:before="120"/>
        <w:jc w:val="both"/>
        <w:rPr>
          <w:b/>
        </w:rPr>
      </w:pPr>
      <w:r w:rsidRPr="007B1E85">
        <w:rPr>
          <w:b/>
        </w:rPr>
        <w:t xml:space="preserve">УКАЗВА на кметовете на райони „Слатина“, „Средец“, „Възраждане“ – Столична община да премахнат поставените в нарушение на чл. 183, ал. 3 от ИК агитационни материали по отношение на следните сигнали: 1. Вх. № 427-НС в 09.30 ч. от 04.10.2022 г. от деловодния регистър на РИК в 24 ИР – София, заведен под № 18 в регистъра на жалбите и сигналите на РИК в 24 ИР – София; 2. Вх. № 428-НС в 09.35 ч. от 04.10.2022 г. от деловодния регистър на РИК в 24 ИР – София, заведен под № 19 в регистъра на жалбите и сигналите на РИК в 24 ИР – София; 3. Вх. № 429-НС в 09.40 ч. от 04.10.2022 г. от деловодния регистър на РИК в 24 ИР – София, заведен под № 20 в регистъра на жалбите и сигналите на РИК в 24 ИР – София; 4. Вх. </w:t>
      </w:r>
      <w:r w:rsidRPr="007B1E85">
        <w:rPr>
          <w:b/>
        </w:rPr>
        <w:lastRenderedPageBreak/>
        <w:t>№ 430-НС в 10.22 ч. от 04.10.2022 г. от деловодния регистър на РИК в 24 ИР – София, заведен под № 21 в регистъра на жалбите и сигналите на РИК в 24 ИР – София, в съответствие с териториалната им компетентност.</w:t>
      </w:r>
    </w:p>
    <w:p w:rsidR="007B1E85" w:rsidRPr="007B1E85" w:rsidRDefault="007B1E85" w:rsidP="007B1E85">
      <w:pPr>
        <w:pStyle w:val="NormalWeb"/>
        <w:spacing w:before="120"/>
        <w:jc w:val="both"/>
        <w:rPr>
          <w:b/>
        </w:rPr>
      </w:pPr>
      <w:r w:rsidRPr="007B1E85">
        <w:rPr>
          <w:b/>
        </w:rPr>
        <w:t>ПРЕПРАЩА Сигнал Вх. № 431-НС в 16.40 ч. от 04.10.2022 г. от деловодния регистър на РИК в 24 ИР - София, заведен под № 22 в регистъра на жалбите и сигналите на РИК в 24 ИР – София, депозиран от Ивайло Иванов – Директор н</w:t>
      </w:r>
      <w:r w:rsidR="00D15B76">
        <w:rPr>
          <w:b/>
        </w:rPr>
        <w:t xml:space="preserve">а Столичен инспекторат – СО </w:t>
      </w:r>
      <w:r w:rsidRPr="007B1E85">
        <w:rPr>
          <w:b/>
        </w:rPr>
        <w:t>на РИК в 23 МИР – София за произнасяне по компетентност.</w:t>
      </w:r>
    </w:p>
    <w:p w:rsidR="00982380" w:rsidRPr="007B1E85" w:rsidRDefault="007B1E85" w:rsidP="007B1E85">
      <w:pPr>
        <w:pStyle w:val="NormalWeb"/>
        <w:spacing w:before="120" w:beforeAutospacing="0" w:after="0" w:afterAutospacing="0"/>
        <w:jc w:val="both"/>
        <w:rPr>
          <w:b/>
        </w:rPr>
      </w:pPr>
      <w:r w:rsidRPr="007B1E85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4412C" w:rsidRPr="00B20663" w:rsidRDefault="00B4412C" w:rsidP="00B4412C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8411FD" w:rsidRPr="00EE26E4" w:rsidRDefault="00642CAE" w:rsidP="008411FD">
      <w:pPr>
        <w:spacing w:before="120"/>
        <w:jc w:val="both"/>
      </w:pPr>
      <w:r w:rsidRPr="00E97C08">
        <w:t>„ЗА“</w:t>
      </w:r>
      <w:r w:rsidR="000E64B7">
        <w:t>:</w:t>
      </w:r>
      <w:r w:rsidRPr="00E97C08">
        <w:t xml:space="preserve"> </w:t>
      </w:r>
      <w:r w:rsidR="008411FD" w:rsidRPr="00EE26E4">
        <w:t>Борислав Георгиев Ганчев, Стоил Петромил Сотиров, Добри Тенчев Тенев,</w:t>
      </w:r>
      <w:r w:rsidR="008411FD">
        <w:t xml:space="preserve"> </w:t>
      </w:r>
      <w:r w:rsidR="008411FD" w:rsidRPr="00EE26E4">
        <w:t>Мирослав Дилянов Калчев, Георги Иванов Иванов, Евгений Кирилов Пепелянков, Мария Генчева Георгиева,</w:t>
      </w:r>
      <w:r w:rsidR="008411FD">
        <w:t xml:space="preserve"> </w:t>
      </w:r>
      <w:r w:rsidR="008411FD" w:rsidRPr="00EE26E4">
        <w:t>Величка Йорданова Грънчарова, Георги Константинов Димитров, Виктория Георгиева Илиева, Снежана Младенова Кондев, Георги Христов Кюркчиев, Верослав Владимиров Владимиров и Десислава Здравкова Таранова-Андонова.</w:t>
      </w:r>
      <w:r w:rsidR="008411FD" w:rsidRPr="00EE26E4">
        <w:rPr>
          <w:lang w:val="en-US"/>
        </w:rPr>
        <w:t xml:space="preserve"> </w:t>
      </w:r>
    </w:p>
    <w:p w:rsidR="00642CAE" w:rsidRPr="00E97C08" w:rsidRDefault="00642CAE" w:rsidP="00E97C08">
      <w:pPr>
        <w:spacing w:before="120"/>
        <w:jc w:val="both"/>
      </w:pPr>
      <w:r w:rsidRPr="00E97C08">
        <w:t>„Против“:</w:t>
      </w:r>
      <w:r w:rsidR="000C7C07">
        <w:t xml:space="preserve"> </w:t>
      </w:r>
      <w:r w:rsidRPr="00E97C08">
        <w:t>Няма</w:t>
      </w:r>
    </w:p>
    <w:p w:rsidR="00FA2669" w:rsidRDefault="00FA2669" w:rsidP="00E97C08">
      <w:pPr>
        <w:spacing w:before="120"/>
        <w:jc w:val="both"/>
      </w:pPr>
    </w:p>
    <w:p w:rsidR="00CE1E2B" w:rsidRPr="00FA2669" w:rsidRDefault="00CE1E2B" w:rsidP="00E97C08">
      <w:pPr>
        <w:spacing w:before="120"/>
        <w:jc w:val="both"/>
      </w:pPr>
      <w:r w:rsidRPr="00FA2669">
        <w:t xml:space="preserve">Поради изчерпване на дневния ред заседанието бе закрито. </w:t>
      </w:r>
    </w:p>
    <w:p w:rsidR="00CE1E2B" w:rsidRPr="00E97C08" w:rsidRDefault="00CE1E2B" w:rsidP="00E97C08">
      <w:pPr>
        <w:spacing w:before="120"/>
        <w:jc w:val="both"/>
      </w:pPr>
      <w:r w:rsidRPr="00FA2669">
        <w:t xml:space="preserve">Заседанието бе открито </w:t>
      </w:r>
      <w:r w:rsidR="00FA2669" w:rsidRPr="00FA2669">
        <w:t>1</w:t>
      </w:r>
      <w:r w:rsidR="007B1E85">
        <w:t>7</w:t>
      </w:r>
      <w:r w:rsidR="00FA2669" w:rsidRPr="00FA2669">
        <w:t>:3</w:t>
      </w:r>
      <w:r w:rsidR="00D15B76">
        <w:rPr>
          <w:lang w:val="en-US"/>
        </w:rPr>
        <w:t>4</w:t>
      </w:r>
      <w:r w:rsidR="00FA2669" w:rsidRPr="00FA2669">
        <w:t xml:space="preserve"> </w:t>
      </w:r>
      <w:r w:rsidRPr="00FA2669">
        <w:t xml:space="preserve">часа и приключи в </w:t>
      </w:r>
      <w:r w:rsidR="00FA2669" w:rsidRPr="00FA2669">
        <w:t>1</w:t>
      </w:r>
      <w:r w:rsidR="007B1E85">
        <w:t>7</w:t>
      </w:r>
      <w:r w:rsidR="00FA2669" w:rsidRPr="00FA2669">
        <w:t>:</w:t>
      </w:r>
      <w:r w:rsidR="00A14B0B">
        <w:t>42</w:t>
      </w:r>
      <w:bookmarkStart w:id="0" w:name="_GoBack"/>
      <w:bookmarkEnd w:id="0"/>
      <w:r w:rsidRPr="00FA2669">
        <w:rPr>
          <w:lang w:val="en-US"/>
        </w:rPr>
        <w:t xml:space="preserve"> </w:t>
      </w:r>
      <w:r w:rsidRPr="00FA2669">
        <w:t>часа.</w:t>
      </w:r>
      <w:r w:rsidRPr="00E97C08">
        <w:t xml:space="preserve"> </w:t>
      </w:r>
    </w:p>
    <w:p w:rsidR="00CE1E2B" w:rsidRPr="00E97C08" w:rsidRDefault="00CE1E2B" w:rsidP="00E97C08">
      <w:pPr>
        <w:spacing w:before="120"/>
        <w:jc w:val="both"/>
      </w:pPr>
    </w:p>
    <w:p w:rsidR="00CE1E2B" w:rsidRPr="00E97C08" w:rsidRDefault="00CE1E2B" w:rsidP="00E97C08">
      <w:pPr>
        <w:spacing w:before="120"/>
        <w:jc w:val="both"/>
      </w:pPr>
    </w:p>
    <w:p w:rsidR="00CD2915" w:rsidRDefault="00CE1E2B" w:rsidP="00CD2915">
      <w:pPr>
        <w:spacing w:before="120"/>
        <w:jc w:val="center"/>
        <w:rPr>
          <w:b/>
        </w:rPr>
      </w:pPr>
      <w:r w:rsidRPr="00CD2915">
        <w:rPr>
          <w:b/>
        </w:rPr>
        <w:t>Председател:</w:t>
      </w:r>
    </w:p>
    <w:p w:rsidR="00CE1E2B" w:rsidRPr="00CD2915" w:rsidRDefault="00CE1E2B" w:rsidP="00CD2915">
      <w:pPr>
        <w:spacing w:before="120"/>
        <w:ind w:left="3540" w:firstLine="708"/>
        <w:jc w:val="center"/>
        <w:rPr>
          <w:b/>
        </w:rPr>
      </w:pPr>
      <w:r w:rsidRPr="00CD2915">
        <w:rPr>
          <w:b/>
        </w:rPr>
        <w:t>/ Борислав Георгиев Ганчев /</w:t>
      </w:r>
    </w:p>
    <w:p w:rsidR="00CE1E2B" w:rsidRPr="00CD2915" w:rsidRDefault="00CE1E2B" w:rsidP="00E97C08">
      <w:pPr>
        <w:spacing w:before="120"/>
        <w:jc w:val="center"/>
        <w:rPr>
          <w:b/>
        </w:rPr>
      </w:pPr>
    </w:p>
    <w:p w:rsidR="00CE1E2B" w:rsidRPr="00CD2915" w:rsidRDefault="00CE1E2B" w:rsidP="00E97C08">
      <w:pPr>
        <w:spacing w:before="120"/>
        <w:jc w:val="center"/>
        <w:rPr>
          <w:b/>
        </w:rPr>
      </w:pPr>
    </w:p>
    <w:p w:rsidR="00CD2915" w:rsidRDefault="00CE1E2B" w:rsidP="00CD2915">
      <w:pPr>
        <w:spacing w:before="120"/>
        <w:jc w:val="center"/>
        <w:rPr>
          <w:b/>
        </w:rPr>
      </w:pPr>
      <w:r w:rsidRPr="00CD2915">
        <w:rPr>
          <w:b/>
        </w:rPr>
        <w:t>Секретар:</w:t>
      </w:r>
    </w:p>
    <w:p w:rsidR="00CE1E2B" w:rsidRPr="00CD2915" w:rsidRDefault="00CE1E2B" w:rsidP="00CD2915">
      <w:pPr>
        <w:spacing w:before="120"/>
        <w:ind w:left="2832" w:firstLine="708"/>
        <w:jc w:val="center"/>
        <w:rPr>
          <w:b/>
        </w:rPr>
      </w:pPr>
      <w:r w:rsidRPr="00CD2915">
        <w:rPr>
          <w:b/>
        </w:rPr>
        <w:t>/ Добри Тенчев Тенев /</w:t>
      </w:r>
    </w:p>
    <w:p w:rsidR="00CE1E2B" w:rsidRPr="00CD2915" w:rsidRDefault="00CE1E2B" w:rsidP="00E97C08">
      <w:pPr>
        <w:pStyle w:val="NormalWeb"/>
        <w:spacing w:before="120" w:beforeAutospacing="0" w:after="0" w:afterAutospacing="0"/>
        <w:jc w:val="both"/>
        <w:rPr>
          <w:b/>
        </w:rPr>
      </w:pPr>
    </w:p>
    <w:p w:rsidR="00CE1E2B" w:rsidRPr="00E97C08" w:rsidRDefault="00CE1E2B" w:rsidP="00E97C08">
      <w:pPr>
        <w:spacing w:before="120"/>
      </w:pPr>
    </w:p>
    <w:p w:rsidR="00CE1E2B" w:rsidRPr="00E97C08" w:rsidRDefault="00CE1E2B" w:rsidP="00E97C08">
      <w:pPr>
        <w:spacing w:before="120"/>
      </w:pPr>
    </w:p>
    <w:sectPr w:rsidR="00CE1E2B" w:rsidRPr="00E97C08" w:rsidSect="00683751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174"/>
    <w:multiLevelType w:val="multilevel"/>
    <w:tmpl w:val="2DA8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2F5C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29D5305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F14C7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CD55E6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4C97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85F77"/>
    <w:multiLevelType w:val="hybridMultilevel"/>
    <w:tmpl w:val="C7E0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3F39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A7FBD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25388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64A71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C621A14"/>
    <w:multiLevelType w:val="hybridMultilevel"/>
    <w:tmpl w:val="8B1A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7F1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E0FB4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236DF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D844171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B91C94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  <w:num w:numId="15">
    <w:abstractNumId w:val="9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1"/>
    <w:rsid w:val="000563F2"/>
    <w:rsid w:val="000933C0"/>
    <w:rsid w:val="000C7C07"/>
    <w:rsid w:val="000E64B7"/>
    <w:rsid w:val="00131A2C"/>
    <w:rsid w:val="00153A95"/>
    <w:rsid w:val="001646EB"/>
    <w:rsid w:val="001C709B"/>
    <w:rsid w:val="001E08EF"/>
    <w:rsid w:val="002146D9"/>
    <w:rsid w:val="002242B1"/>
    <w:rsid w:val="00297B44"/>
    <w:rsid w:val="00334401"/>
    <w:rsid w:val="00334974"/>
    <w:rsid w:val="00360F4D"/>
    <w:rsid w:val="00382336"/>
    <w:rsid w:val="00390760"/>
    <w:rsid w:val="003D4D14"/>
    <w:rsid w:val="003F3E22"/>
    <w:rsid w:val="0046124B"/>
    <w:rsid w:val="004739C5"/>
    <w:rsid w:val="00486834"/>
    <w:rsid w:val="004B0D41"/>
    <w:rsid w:val="004C0D9A"/>
    <w:rsid w:val="00641BAC"/>
    <w:rsid w:val="00642CAE"/>
    <w:rsid w:val="00674807"/>
    <w:rsid w:val="00683751"/>
    <w:rsid w:val="00695B60"/>
    <w:rsid w:val="006D0281"/>
    <w:rsid w:val="006D70CB"/>
    <w:rsid w:val="006F1745"/>
    <w:rsid w:val="006F7A88"/>
    <w:rsid w:val="00727BF6"/>
    <w:rsid w:val="00730059"/>
    <w:rsid w:val="00740DBF"/>
    <w:rsid w:val="007A7602"/>
    <w:rsid w:val="007B1E85"/>
    <w:rsid w:val="007B3C81"/>
    <w:rsid w:val="007D74EB"/>
    <w:rsid w:val="00803C57"/>
    <w:rsid w:val="0081123E"/>
    <w:rsid w:val="008141B5"/>
    <w:rsid w:val="008259D4"/>
    <w:rsid w:val="0082662F"/>
    <w:rsid w:val="008411FD"/>
    <w:rsid w:val="008832DB"/>
    <w:rsid w:val="008B4B12"/>
    <w:rsid w:val="008D1C44"/>
    <w:rsid w:val="008E292E"/>
    <w:rsid w:val="008F7FF0"/>
    <w:rsid w:val="0090756E"/>
    <w:rsid w:val="00935C1F"/>
    <w:rsid w:val="009677AD"/>
    <w:rsid w:val="00982380"/>
    <w:rsid w:val="009A5092"/>
    <w:rsid w:val="009D152A"/>
    <w:rsid w:val="009D216F"/>
    <w:rsid w:val="009E276F"/>
    <w:rsid w:val="00A14B0B"/>
    <w:rsid w:val="00A76F43"/>
    <w:rsid w:val="00B246D9"/>
    <w:rsid w:val="00B4412C"/>
    <w:rsid w:val="00B65F25"/>
    <w:rsid w:val="00BB63E9"/>
    <w:rsid w:val="00C11D62"/>
    <w:rsid w:val="00C75B74"/>
    <w:rsid w:val="00CD2915"/>
    <w:rsid w:val="00CE1E2B"/>
    <w:rsid w:val="00D15B76"/>
    <w:rsid w:val="00D80837"/>
    <w:rsid w:val="00D953B3"/>
    <w:rsid w:val="00DA1798"/>
    <w:rsid w:val="00E01D83"/>
    <w:rsid w:val="00E2110C"/>
    <w:rsid w:val="00E71663"/>
    <w:rsid w:val="00E761F9"/>
    <w:rsid w:val="00E8762B"/>
    <w:rsid w:val="00E97C08"/>
    <w:rsid w:val="00EA112E"/>
    <w:rsid w:val="00EE26E4"/>
    <w:rsid w:val="00EF6B15"/>
    <w:rsid w:val="00EF77F8"/>
    <w:rsid w:val="00F5584E"/>
    <w:rsid w:val="00F779E4"/>
    <w:rsid w:val="00FA2669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C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6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C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6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2022-10-05T14:17:00Z</cp:lastPrinted>
  <dcterms:created xsi:type="dcterms:W3CDTF">2022-09-05T10:07:00Z</dcterms:created>
  <dcterms:modified xsi:type="dcterms:W3CDTF">2022-10-05T14:47:00Z</dcterms:modified>
</cp:coreProperties>
</file>