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1" w:rsidRPr="00B915F6" w:rsidRDefault="00683751" w:rsidP="00683751">
      <w:pPr>
        <w:pBdr>
          <w:bottom w:val="single" w:sz="6" w:space="6" w:color="auto"/>
        </w:pBdr>
        <w:spacing w:before="120" w:line="276" w:lineRule="auto"/>
        <w:jc w:val="center"/>
        <w:rPr>
          <w:b/>
        </w:rPr>
      </w:pPr>
      <w:r w:rsidRPr="00B915F6">
        <w:rPr>
          <w:b/>
        </w:rPr>
        <w:t>РАЙОННА ИЗБИРАТЕЛНА КОМИСИЯ В 24 ИЗБОРЕН РАЙОН – СОФИЯ</w:t>
      </w:r>
    </w:p>
    <w:p w:rsidR="00683751" w:rsidRPr="00B915F6" w:rsidRDefault="00683751" w:rsidP="00683751">
      <w:pPr>
        <w:spacing w:before="120" w:line="276" w:lineRule="auto"/>
        <w:jc w:val="both"/>
      </w:pPr>
    </w:p>
    <w:p w:rsidR="00683751" w:rsidRPr="00B915F6" w:rsidRDefault="00683751" w:rsidP="00683751">
      <w:pPr>
        <w:spacing w:before="120" w:line="276" w:lineRule="auto"/>
        <w:jc w:val="both"/>
      </w:pPr>
    </w:p>
    <w:p w:rsidR="00C75B74" w:rsidRPr="00B915F6" w:rsidRDefault="00683751" w:rsidP="00683751">
      <w:pPr>
        <w:spacing w:before="120" w:line="276" w:lineRule="auto"/>
        <w:jc w:val="center"/>
        <w:rPr>
          <w:b/>
        </w:rPr>
      </w:pPr>
      <w:r w:rsidRPr="00B915F6">
        <w:rPr>
          <w:b/>
        </w:rPr>
        <w:t xml:space="preserve">ПРОТОКОЛ </w:t>
      </w:r>
      <w:r w:rsidRPr="00DA65E6">
        <w:rPr>
          <w:b/>
        </w:rPr>
        <w:t>№</w:t>
      </w:r>
      <w:r w:rsidRPr="00B915F6">
        <w:rPr>
          <w:b/>
        </w:rPr>
        <w:t xml:space="preserve"> </w:t>
      </w:r>
      <w:r w:rsidR="00C75B74" w:rsidRPr="00B915F6">
        <w:rPr>
          <w:b/>
        </w:rPr>
        <w:t xml:space="preserve"> </w:t>
      </w:r>
      <w:r w:rsidR="006367E8" w:rsidRPr="00B915F6">
        <w:rPr>
          <w:b/>
        </w:rPr>
        <w:t>12</w:t>
      </w:r>
      <w:r w:rsidR="00C75B74" w:rsidRPr="00B915F6">
        <w:rPr>
          <w:b/>
        </w:rPr>
        <w:t xml:space="preserve">  </w:t>
      </w:r>
    </w:p>
    <w:p w:rsidR="00683751" w:rsidRPr="00B915F6" w:rsidRDefault="00683751" w:rsidP="00683751">
      <w:pPr>
        <w:spacing w:before="120" w:line="276" w:lineRule="auto"/>
        <w:jc w:val="center"/>
        <w:rPr>
          <w:b/>
          <w:lang w:val="en-US"/>
        </w:rPr>
      </w:pPr>
      <w:r w:rsidRPr="00B915F6">
        <w:rPr>
          <w:b/>
        </w:rPr>
        <w:t>София</w:t>
      </w:r>
      <w:r w:rsidRPr="00B915F6">
        <w:rPr>
          <w:b/>
          <w:lang w:val="en-US"/>
        </w:rPr>
        <w:t xml:space="preserve">, </w:t>
      </w:r>
      <w:r w:rsidR="006367E8" w:rsidRPr="00B915F6">
        <w:rPr>
          <w:b/>
        </w:rPr>
        <w:t>09</w:t>
      </w:r>
      <w:r w:rsidR="00FE125A" w:rsidRPr="00B915F6">
        <w:rPr>
          <w:b/>
          <w:lang w:val="en-US"/>
        </w:rPr>
        <w:t>.</w:t>
      </w:r>
      <w:r w:rsidRPr="00B915F6">
        <w:rPr>
          <w:b/>
        </w:rPr>
        <w:t>0</w:t>
      </w:r>
      <w:r w:rsidRPr="00B915F6">
        <w:rPr>
          <w:b/>
          <w:lang w:val="en-US"/>
        </w:rPr>
        <w:t>9</w:t>
      </w:r>
      <w:r w:rsidRPr="00B915F6">
        <w:rPr>
          <w:b/>
        </w:rPr>
        <w:t>.2022 г.</w:t>
      </w:r>
    </w:p>
    <w:p w:rsidR="00683751" w:rsidRPr="00B915F6" w:rsidRDefault="00683751" w:rsidP="00683751">
      <w:pPr>
        <w:spacing w:before="120" w:line="276" w:lineRule="auto"/>
        <w:jc w:val="both"/>
      </w:pPr>
      <w:r w:rsidRPr="00B915F6">
        <w:t xml:space="preserve">Днес, </w:t>
      </w:r>
      <w:r w:rsidR="006367E8" w:rsidRPr="00B915F6">
        <w:t>09</w:t>
      </w:r>
      <w:r w:rsidRPr="00B915F6">
        <w:t xml:space="preserve">.09.2022 г. в </w:t>
      </w:r>
      <w:r w:rsidR="009D216F" w:rsidRPr="00B915F6">
        <w:t>1</w:t>
      </w:r>
      <w:r w:rsidR="00FE125A" w:rsidRPr="00B915F6">
        <w:rPr>
          <w:lang w:val="en-US"/>
        </w:rPr>
        <w:t>3</w:t>
      </w:r>
      <w:r w:rsidR="009D216F" w:rsidRPr="00B915F6">
        <w:t>.</w:t>
      </w:r>
      <w:r w:rsidR="009D216F" w:rsidRPr="00B915F6">
        <w:rPr>
          <w:lang w:val="en-US"/>
        </w:rPr>
        <w:t>0</w:t>
      </w:r>
      <w:r w:rsidR="006D6212">
        <w:t>7</w:t>
      </w:r>
      <w:r w:rsidRPr="00B915F6">
        <w:rPr>
          <w:lang w:val="en-US"/>
        </w:rPr>
        <w:t xml:space="preserve"> </w:t>
      </w:r>
      <w:r w:rsidRPr="00B915F6">
        <w:t>ч., се проведе заседание на РИК в 24 изборен район – София, при следния предварително обявен дневен ред:</w:t>
      </w:r>
    </w:p>
    <w:p w:rsidR="00AA13BC" w:rsidRPr="00B915F6" w:rsidRDefault="00AA13BC" w:rsidP="00683751">
      <w:pPr>
        <w:spacing w:before="120" w:line="276" w:lineRule="auto"/>
        <w:jc w:val="both"/>
        <w:rPr>
          <w:lang w:val="en-US"/>
        </w:rPr>
      </w:pP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915F6">
        <w:rPr>
          <w:color w:val="333333"/>
        </w:rPr>
        <w:t>1. Одобряване на графичния файл с предпечатния образец на бюлетината и тираж на бюлетината за гласуване в изборите за Народно събрание, насрочено на 02.10.2022 г.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 w:rsidRPr="00B915F6">
        <w:rPr>
          <w:color w:val="333333"/>
        </w:rPr>
        <w:t>2. Утвърждаване на План-схема на разположението на РИК в 24 ИР – София и Изчислителния пункт към РИК в 24 ИР – София при упражняване на правомощията на РИК по чл. 287 ИК</w:t>
      </w:r>
    </w:p>
    <w:p w:rsidR="00CF7BC7" w:rsidRPr="00B64D24" w:rsidRDefault="003D245C" w:rsidP="00093882">
      <w:pPr>
        <w:spacing w:line="360" w:lineRule="auto"/>
        <w:ind w:firstLine="708"/>
        <w:jc w:val="both"/>
      </w:pPr>
      <w:r w:rsidRPr="00B915F6">
        <w:rPr>
          <w:color w:val="333333"/>
          <w:lang w:val="en-US"/>
        </w:rPr>
        <w:t xml:space="preserve">3. </w:t>
      </w:r>
      <w:r w:rsidR="00CF7BC7" w:rsidRPr="00B64D24">
        <w:rPr>
          <w:shd w:val="clear" w:color="auto" w:fill="FFFFFF"/>
        </w:rPr>
        <w:t xml:space="preserve">Постъпила жалба от Диана Константинова Иванова за неправомерно ползване на лични данни за регистрацията </w:t>
      </w:r>
      <w:r w:rsidR="00CF7BC7">
        <w:rPr>
          <w:shd w:val="clear" w:color="auto" w:fill="FFFFFF"/>
        </w:rPr>
        <w:t xml:space="preserve">ѝ </w:t>
      </w:r>
      <w:r w:rsidR="00CF7BC7" w:rsidRPr="00B64D24">
        <w:rPr>
          <w:shd w:val="clear" w:color="auto" w:fill="FFFFFF"/>
        </w:rPr>
        <w:t>като член на СИК</w:t>
      </w:r>
      <w:r w:rsidR="00CF7BC7" w:rsidRPr="00B64D24">
        <w:t xml:space="preserve"> </w:t>
      </w:r>
      <w:r w:rsidR="00CF7BC7">
        <w:t>за изборите за Народно събрание, насрочени на 02.10.2022 г.</w:t>
      </w:r>
    </w:p>
    <w:p w:rsidR="006367E8" w:rsidRPr="00B915F6" w:rsidRDefault="00297B44" w:rsidP="00CF7BC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915F6">
        <w:t>На заседанието присъстваха: Борислав Георгиев Ганчев, Стоил Петромил Сотиров, Добри Тенчев Тенев, Мирослав Дилянов Калчев, Евгений Кирилов Пепелянков, Снежана Младенова Кондева, Величка Йорданова Грънчарова, Георги Христов Кюркчиев, Верослав Владимиров Владимиров</w:t>
      </w:r>
      <w:r w:rsidRPr="00B915F6">
        <w:rPr>
          <w:lang w:val="en-US"/>
        </w:rPr>
        <w:t xml:space="preserve"> </w:t>
      </w:r>
    </w:p>
    <w:p w:rsidR="006367E8" w:rsidRPr="00B915F6" w:rsidRDefault="00297B44" w:rsidP="006367E8">
      <w:pPr>
        <w:spacing w:before="100" w:beforeAutospacing="1" w:after="100" w:afterAutospacing="1"/>
        <w:jc w:val="both"/>
      </w:pPr>
      <w:r w:rsidRPr="00B915F6">
        <w:t>Отсъстващи:</w:t>
      </w:r>
      <w:r w:rsidR="006367E8" w:rsidRPr="00B915F6">
        <w:t xml:space="preserve"> Благомира Димитрова Андонова, Виктория Георгиева Илиева, Георги Иванов Иванов, Мария Генчева Георгиева</w:t>
      </w:r>
      <w:r w:rsidR="00A85AE5" w:rsidRPr="00B915F6">
        <w:t xml:space="preserve">, Росица Ангелова Кирова, </w:t>
      </w:r>
      <w:r w:rsidR="006367E8" w:rsidRPr="00B915F6">
        <w:t xml:space="preserve"> </w:t>
      </w:r>
      <w:r w:rsidR="00A85AE5" w:rsidRPr="00B915F6">
        <w:t>Десислава Здравкова Таранова-Андонова</w:t>
      </w:r>
      <w:r w:rsidR="0050254C">
        <w:t xml:space="preserve">, Светлана Бориславова Минчева </w:t>
      </w:r>
      <w:r w:rsidR="006367E8" w:rsidRPr="00B915F6">
        <w:t>и Георги Константинов Димитров</w:t>
      </w:r>
    </w:p>
    <w:p w:rsidR="00297B44" w:rsidRPr="00B915F6" w:rsidRDefault="00297B44" w:rsidP="00297B44">
      <w:pPr>
        <w:spacing w:before="100" w:beforeAutospacing="1" w:after="100" w:afterAutospacing="1"/>
        <w:jc w:val="both"/>
      </w:pPr>
      <w:r w:rsidRPr="00B915F6">
        <w:t>Заседанието се председателства от Борислав Георгиев Ганчев – председател на РИК в 24 ИР– София:</w:t>
      </w:r>
    </w:p>
    <w:p w:rsidR="00683751" w:rsidRPr="00B915F6" w:rsidRDefault="00683751" w:rsidP="00683751">
      <w:pPr>
        <w:spacing w:before="120" w:line="276" w:lineRule="auto"/>
        <w:jc w:val="both"/>
      </w:pPr>
      <w:r w:rsidRPr="00B915F6">
        <w:t xml:space="preserve">Уважаеми колеги, присъстват </w:t>
      </w:r>
      <w:r w:rsidR="0081123E" w:rsidRPr="00B915F6">
        <w:t xml:space="preserve"> </w:t>
      </w:r>
      <w:r w:rsidR="006D6212">
        <w:t>9</w:t>
      </w:r>
      <w:r w:rsidR="0081123E" w:rsidRPr="00B915F6">
        <w:t xml:space="preserve"> /</w:t>
      </w:r>
      <w:r w:rsidR="006D6212">
        <w:t>девет</w:t>
      </w:r>
      <w:r w:rsidRPr="00B915F6">
        <w:t xml:space="preserve"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</w:t>
      </w:r>
      <w:r w:rsidR="00B915F6" w:rsidRPr="00B915F6">
        <w:t xml:space="preserve">Снежана Кондева </w:t>
      </w:r>
      <w:r w:rsidRPr="00B915F6">
        <w:t>за отчитане на поименното гласуване. Моля, в режим на гласуване сме, гласуваме следния дневен ред:</w:t>
      </w:r>
    </w:p>
    <w:p w:rsidR="004B0D41" w:rsidRPr="00B915F6" w:rsidRDefault="004B0D41" w:rsidP="00683751">
      <w:pPr>
        <w:spacing w:before="120" w:line="276" w:lineRule="auto"/>
        <w:jc w:val="both"/>
      </w:pP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915F6">
        <w:rPr>
          <w:color w:val="333333"/>
        </w:rPr>
        <w:t>1. Одобряване на графичния файл с предпечатния образец на бюлетината и тираж на бюлетината за гласуване в изборите за Народно събрание, насрочено на 02.10.2022 г.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915F6">
        <w:rPr>
          <w:color w:val="333333"/>
        </w:rPr>
        <w:t>2. Утвърждаване на План-схема на разположението на РИК в 24 ИР – София и Изчислителния пункт към РИК в 24 ИР – София при упражняване на правомощията на РИК по чл. 287 ИК</w:t>
      </w:r>
    </w:p>
    <w:p w:rsidR="00CF7BC7" w:rsidRPr="00B64D24" w:rsidRDefault="003D245C" w:rsidP="00093882">
      <w:pPr>
        <w:spacing w:line="360" w:lineRule="auto"/>
        <w:ind w:firstLine="708"/>
        <w:jc w:val="both"/>
      </w:pPr>
      <w:r w:rsidRPr="00B915F6">
        <w:rPr>
          <w:color w:val="333333"/>
        </w:rPr>
        <w:t xml:space="preserve">3. </w:t>
      </w:r>
      <w:r w:rsidR="00CF7BC7" w:rsidRPr="00B64D24">
        <w:rPr>
          <w:shd w:val="clear" w:color="auto" w:fill="FFFFFF"/>
        </w:rPr>
        <w:t xml:space="preserve">Постъпила жалба от Диана Константинова Иванова за неправомерно ползване на лични данни за регистрацията </w:t>
      </w:r>
      <w:r w:rsidR="00CF7BC7">
        <w:rPr>
          <w:shd w:val="clear" w:color="auto" w:fill="FFFFFF"/>
        </w:rPr>
        <w:t xml:space="preserve">ѝ </w:t>
      </w:r>
      <w:r w:rsidR="00CF7BC7" w:rsidRPr="00B64D24">
        <w:rPr>
          <w:shd w:val="clear" w:color="auto" w:fill="FFFFFF"/>
        </w:rPr>
        <w:t>като член на СИК</w:t>
      </w:r>
      <w:r w:rsidR="00CF7BC7" w:rsidRPr="00B64D24">
        <w:t xml:space="preserve"> </w:t>
      </w:r>
      <w:r w:rsidR="00CF7BC7">
        <w:t>за изборите за Народно събрание, насрочени на 02.10.2022 г.</w:t>
      </w:r>
    </w:p>
    <w:p w:rsidR="00AA13BC" w:rsidRPr="00B915F6" w:rsidRDefault="00CF7BC7" w:rsidP="00CF7BC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915F6">
        <w:rPr>
          <w:lang w:val="en-US"/>
        </w:rPr>
        <w:lastRenderedPageBreak/>
        <w:t xml:space="preserve"> </w:t>
      </w:r>
      <w:r w:rsidR="00FE125A" w:rsidRPr="00B915F6">
        <w:rPr>
          <w:lang w:val="en-US"/>
        </w:rPr>
        <w:t>“</w:t>
      </w:r>
      <w:r w:rsidR="00FE125A" w:rsidRPr="00B915F6">
        <w:t>За“:</w:t>
      </w:r>
      <w:r w:rsidR="00AA13BC" w:rsidRPr="00B915F6">
        <w:t xml:space="preserve"> - Борислав Георгиев Ганчев, Стоил Петромил Сотиров, Добри Тенчев Тенев, Мирослав Дилянов Калчев, Евгений Кирилов Пепелянков, Снежана Младенова Кондева, Величка Йорданова Грънчарова, Георги Христов Кюркчиев, Верослав Владимиров Владимиров</w:t>
      </w:r>
      <w:r w:rsidR="00AA13BC" w:rsidRPr="00B915F6">
        <w:rPr>
          <w:lang w:val="en-US"/>
        </w:rPr>
        <w:t xml:space="preserve"> </w:t>
      </w:r>
    </w:p>
    <w:p w:rsidR="00FE125A" w:rsidRPr="00B915F6" w:rsidRDefault="00FE125A" w:rsidP="00FE125A">
      <w:pPr>
        <w:spacing w:before="120" w:line="276" w:lineRule="auto"/>
        <w:jc w:val="both"/>
      </w:pPr>
      <w:r w:rsidRPr="00B915F6">
        <w:t>„Против“:Няма</w:t>
      </w:r>
    </w:p>
    <w:p w:rsidR="00642CAE" w:rsidRPr="00B915F6" w:rsidRDefault="00642CAE" w:rsidP="00683751">
      <w:pPr>
        <w:spacing w:before="120" w:line="276" w:lineRule="auto"/>
        <w:jc w:val="both"/>
      </w:pPr>
    </w:p>
    <w:p w:rsidR="00AA13BC" w:rsidRPr="00B915F6" w:rsidRDefault="00AA13BC" w:rsidP="00683751">
      <w:pPr>
        <w:spacing w:before="120" w:line="276" w:lineRule="auto"/>
        <w:jc w:val="both"/>
      </w:pPr>
    </w:p>
    <w:p w:rsidR="00642CAE" w:rsidRPr="00B915F6" w:rsidRDefault="00642CAE" w:rsidP="00642CAE">
      <w:pPr>
        <w:jc w:val="both"/>
      </w:pPr>
      <w:r w:rsidRPr="00B915F6">
        <w:t xml:space="preserve">Борислав Ганчев: Уважаеми колеги, по </w:t>
      </w:r>
      <w:r w:rsidRPr="00B915F6">
        <w:rPr>
          <w:b/>
        </w:rPr>
        <w:t>първа точка</w:t>
      </w:r>
      <w:r w:rsidRPr="00B915F6">
        <w:t xml:space="preserve"> от дневния ред предлагам следния проект за решение:</w:t>
      </w:r>
    </w:p>
    <w:p w:rsidR="00642CAE" w:rsidRPr="00B915F6" w:rsidRDefault="00642CAE" w:rsidP="00683751">
      <w:pPr>
        <w:spacing w:before="120" w:line="276" w:lineRule="auto"/>
        <w:jc w:val="both"/>
      </w:pP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t>На основание чл. 72, ал.</w:t>
      </w:r>
      <w:r w:rsidRPr="00B915F6">
        <w:rPr>
          <w:color w:val="333333"/>
          <w:lang w:val="en-GB"/>
        </w:rPr>
        <w:t xml:space="preserve"> </w:t>
      </w:r>
      <w:r w:rsidRPr="00B915F6">
        <w:rPr>
          <w:color w:val="333333"/>
        </w:rPr>
        <w:t>1, т.</w:t>
      </w:r>
      <w:r w:rsidRPr="00B915F6">
        <w:rPr>
          <w:color w:val="333333"/>
          <w:lang w:val="en-GB"/>
        </w:rPr>
        <w:t xml:space="preserve"> </w:t>
      </w:r>
      <w:r w:rsidRPr="00B915F6">
        <w:rPr>
          <w:color w:val="333333"/>
        </w:rPr>
        <w:t xml:space="preserve">1 ИК, във връзка с Решение № 1266-НС от 15.08.2022 г. и Решение № 1350-НС от 31.08.2022 г. на ЦИК и писмо изх.№ НС-15-109/05.09.2022 г. на ЦИК, Районна избирателна комисия в Двадесет и четвърти изборен район – София, 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t> 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15F6">
        <w:rPr>
          <w:rStyle w:val="Strong"/>
          <w:color w:val="333333"/>
        </w:rPr>
        <w:t>РЕШИ: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t> 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rStyle w:val="Strong"/>
          <w:color w:val="333333"/>
        </w:rPr>
        <w:t>ОДОБРЯВА </w:t>
      </w:r>
      <w:r w:rsidRPr="00B915F6">
        <w:rPr>
          <w:color w:val="333333"/>
        </w:rPr>
        <w:t>графичен файл с предпечатен образец на бюлетина, генерирана в Уеб базираната система за одобрение на бюлетините изпратена от ЦИК – https://pe.demax.bg/, в изборите за Народно събрание, насрочени на 02.10.2022 г. за Двадесет и четвърти изборен район – София, чрез полагане върху него на подписите на всички присъстващи членове на РИК в 24 ИР – София и изписване на трите им имена саморъчно..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t>Одобреният образец на бюлетината, съдържащ имената и подписите на присъстващите членове на РИК да се приложи към протокола от заседанието на РИК в 24 ИР – София, като неразделна част от него.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rStyle w:val="Strong"/>
          <w:color w:val="333333"/>
        </w:rPr>
        <w:t>ОДОБРЯВА</w:t>
      </w:r>
      <w:r w:rsidRPr="00B915F6">
        <w:rPr>
          <w:color w:val="333333"/>
        </w:rPr>
        <w:t> тираж от 345 000 /триста четиридесет и пет хиляди / броя на бюлетините за отпечатване за Двадесет и четвърти изборен район – София.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t> </w:t>
      </w:r>
    </w:p>
    <w:p w:rsidR="00AA13BC" w:rsidRPr="00B915F6" w:rsidRDefault="00AA13BC" w:rsidP="00AA13BC">
      <w:pPr>
        <w:jc w:val="both"/>
        <w:rPr>
          <w:rStyle w:val="Strong"/>
          <w:color w:val="333333"/>
        </w:rPr>
      </w:pPr>
      <w:r w:rsidRPr="00B915F6">
        <w:rPr>
          <w:rStyle w:val="Strong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42CAE" w:rsidRPr="00B915F6" w:rsidRDefault="00642CAE" w:rsidP="00642CAE">
      <w:pPr>
        <w:pStyle w:val="NormalWeb"/>
        <w:spacing w:before="120" w:beforeAutospacing="0" w:after="0" w:afterAutospacing="0" w:line="276" w:lineRule="auto"/>
        <w:jc w:val="both"/>
      </w:pPr>
      <w:r w:rsidRPr="00B915F6">
        <w:t>Борислав Ганчев: Който е съгласен с така направеното предложение за проект на решение, моля да гласува.</w:t>
      </w:r>
    </w:p>
    <w:p w:rsidR="00AA13BC" w:rsidRPr="00B915F6" w:rsidRDefault="00642CAE" w:rsidP="00AA13BC">
      <w:pPr>
        <w:spacing w:before="100" w:beforeAutospacing="1" w:after="100" w:afterAutospacing="1"/>
        <w:jc w:val="both"/>
      </w:pPr>
      <w:r w:rsidRPr="00B915F6">
        <w:t>„ЗА“-</w:t>
      </w:r>
      <w:r w:rsidR="00AA13BC" w:rsidRPr="00B915F6">
        <w:t xml:space="preserve"> Борислав Георгиев Ганчев, Стоил Петромил Сотиров, Добри Тенчев Тенев, Мирослав Дилянов Калчев, Евгений Кирилов Пепелянков, Снежана Младенова Кондева, Величка Йорданова Грънчарова, Георги Христов Кюркчиев, Верослав Владимиров Владимиров</w:t>
      </w:r>
      <w:r w:rsidR="00AA13BC" w:rsidRPr="00B915F6">
        <w:rPr>
          <w:lang w:val="en-US"/>
        </w:rPr>
        <w:t xml:space="preserve"> </w:t>
      </w:r>
    </w:p>
    <w:p w:rsidR="00642CAE" w:rsidRPr="00B915F6" w:rsidRDefault="00642CAE" w:rsidP="00642CAE">
      <w:pPr>
        <w:spacing w:before="120" w:line="276" w:lineRule="auto"/>
        <w:jc w:val="both"/>
      </w:pPr>
      <w:r w:rsidRPr="00B915F6">
        <w:t xml:space="preserve"> „Против“:Няма</w:t>
      </w:r>
    </w:p>
    <w:p w:rsidR="004B0D41" w:rsidRPr="00B915F6" w:rsidRDefault="004B0D41" w:rsidP="00683751">
      <w:pPr>
        <w:spacing w:before="120" w:line="276" w:lineRule="auto"/>
        <w:jc w:val="both"/>
        <w:rPr>
          <w:b/>
        </w:rPr>
      </w:pPr>
    </w:p>
    <w:p w:rsidR="00AA13BC" w:rsidRPr="00B915F6" w:rsidRDefault="00AA13BC" w:rsidP="00683751">
      <w:pPr>
        <w:spacing w:before="120" w:line="276" w:lineRule="auto"/>
        <w:jc w:val="both"/>
      </w:pPr>
    </w:p>
    <w:p w:rsidR="00642CAE" w:rsidRPr="00B915F6" w:rsidRDefault="00642CAE" w:rsidP="00683751">
      <w:pPr>
        <w:spacing w:before="120" w:line="276" w:lineRule="auto"/>
        <w:jc w:val="both"/>
      </w:pPr>
      <w:r w:rsidRPr="00B915F6">
        <w:t>Борислав Ганчев: Уважаеми колеги, по</w:t>
      </w:r>
      <w:r w:rsidRPr="00B915F6">
        <w:rPr>
          <w:b/>
          <w:lang w:val="en-US"/>
        </w:rPr>
        <w:t xml:space="preserve"> </w:t>
      </w:r>
      <w:r w:rsidRPr="00B915F6">
        <w:rPr>
          <w:b/>
        </w:rPr>
        <w:t>втора точка</w:t>
      </w:r>
      <w:r w:rsidRPr="00B915F6">
        <w:t xml:space="preserve"> от дневния ред предлагам следния проект за решение:</w:t>
      </w:r>
    </w:p>
    <w:p w:rsidR="00642CAE" w:rsidRPr="00B915F6" w:rsidRDefault="00642CAE" w:rsidP="00642CAE">
      <w:pPr>
        <w:spacing w:line="360" w:lineRule="auto"/>
        <w:jc w:val="both"/>
      </w:pP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lastRenderedPageBreak/>
        <w:t>С оглед създаване на организация за законосъобразно и ефективно упражняване правомощията на РИК в 24 ИР – София по приемане на изборните книжа и материали от секционните избирателни комисии,</w:t>
      </w:r>
    </w:p>
    <w:p w:rsidR="00AA13BC" w:rsidRPr="00B915F6" w:rsidRDefault="00AA13BC" w:rsidP="00AA13BC">
      <w:pPr>
        <w:pStyle w:val="NormalWeb"/>
        <w:shd w:val="clear" w:color="auto" w:fill="FFFFFF"/>
        <w:spacing w:after="150"/>
        <w:jc w:val="both"/>
        <w:rPr>
          <w:color w:val="333333"/>
        </w:rPr>
      </w:pPr>
      <w:r w:rsidRPr="00B915F6">
        <w:rPr>
          <w:color w:val="333333"/>
        </w:rPr>
        <w:t>На основание на чл. 70, ал. 4, вр. с чл. 72, ал. 1, т. 1 ИК, Районната избирателна комисия в Двадесет и четвърти район – София</w:t>
      </w:r>
    </w:p>
    <w:p w:rsidR="00AA13BC" w:rsidRPr="00B915F6" w:rsidRDefault="00AA13BC" w:rsidP="00AA13BC">
      <w:pPr>
        <w:pStyle w:val="NormalWeb"/>
        <w:shd w:val="clear" w:color="auto" w:fill="FFFFFF"/>
        <w:spacing w:after="150"/>
        <w:jc w:val="both"/>
        <w:rPr>
          <w:color w:val="333333"/>
        </w:rPr>
      </w:pPr>
    </w:p>
    <w:p w:rsidR="00AA13BC" w:rsidRPr="00B915F6" w:rsidRDefault="00AA13BC" w:rsidP="00AA13BC">
      <w:pPr>
        <w:pStyle w:val="NormalWeb"/>
        <w:shd w:val="clear" w:color="auto" w:fill="FFFFFF"/>
        <w:spacing w:after="150"/>
        <w:jc w:val="center"/>
        <w:rPr>
          <w:b/>
          <w:color w:val="333333"/>
        </w:rPr>
      </w:pPr>
      <w:r w:rsidRPr="00B915F6">
        <w:rPr>
          <w:b/>
          <w:color w:val="333333"/>
        </w:rPr>
        <w:t>РЕШИ: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915F6">
        <w:rPr>
          <w:b/>
          <w:color w:val="333333"/>
        </w:rPr>
        <w:t>Утвърждава план-схема на разположението на състава и материално-техническото обезпечение на РИК в 24 ИР – София и Изчислителния пункт към РИК в 24 ИР – София при упражняване на правомощията по чл. 287 ИК в зала „Арена Асикс“ – София.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color w:val="333333"/>
        </w:rPr>
        <w:t>План-схемата е неразделна част от настоящото решение, но не се публикува с него.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915F6">
        <w:rPr>
          <w:b/>
          <w:color w:val="333333"/>
        </w:rPr>
        <w:t> </w:t>
      </w:r>
    </w:p>
    <w:p w:rsidR="00AA13BC" w:rsidRPr="00B915F6" w:rsidRDefault="00AA13BC" w:rsidP="00AA13BC">
      <w:pPr>
        <w:jc w:val="both"/>
        <w:rPr>
          <w:rStyle w:val="Strong"/>
          <w:color w:val="333333"/>
        </w:rPr>
      </w:pPr>
      <w:r w:rsidRPr="00B915F6">
        <w:rPr>
          <w:rStyle w:val="Strong"/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A13BC" w:rsidRPr="00B915F6" w:rsidRDefault="00AA13BC" w:rsidP="00AA13B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E1E2B" w:rsidRPr="00B915F6" w:rsidRDefault="00CE1E2B" w:rsidP="00CE1E2B">
      <w:pPr>
        <w:pStyle w:val="NormalWeb"/>
        <w:spacing w:before="120" w:beforeAutospacing="0" w:after="0" w:afterAutospacing="0" w:line="276" w:lineRule="auto"/>
        <w:jc w:val="both"/>
      </w:pPr>
    </w:p>
    <w:p w:rsidR="00CE1E2B" w:rsidRPr="00B915F6" w:rsidRDefault="00CE1E2B" w:rsidP="00CE1E2B">
      <w:pPr>
        <w:pStyle w:val="NormalWeb"/>
        <w:spacing w:before="120" w:beforeAutospacing="0" w:after="0" w:afterAutospacing="0" w:line="276" w:lineRule="auto"/>
        <w:jc w:val="both"/>
      </w:pPr>
      <w:r w:rsidRPr="00B915F6">
        <w:t>Борислав Ганчев: Който е съгласен с така направеното предложение за проект на решение, моля да гласува.</w:t>
      </w:r>
    </w:p>
    <w:p w:rsidR="00B915F6" w:rsidRPr="00B915F6" w:rsidRDefault="00B915F6" w:rsidP="00B915F6">
      <w:pPr>
        <w:spacing w:before="100" w:beforeAutospacing="1" w:after="100" w:afterAutospacing="1"/>
        <w:jc w:val="both"/>
      </w:pPr>
      <w:r w:rsidRPr="00B915F6">
        <w:t>„ЗА“- Борислав Георгиев Ганчев, Стоил Петромил Сотиров, Добри Тенчев Тенев, Мирослав Дилянов Калчев, Евгений Кирилов Пепелянков, Снежана Младенова Кондева, Величка Йорданова Грънчарова, Георги Христов Кюркчиев, Верослав Владимиров Владимиров</w:t>
      </w:r>
      <w:r w:rsidRPr="00B915F6">
        <w:rPr>
          <w:lang w:val="en-US"/>
        </w:rPr>
        <w:t xml:space="preserve"> </w:t>
      </w:r>
    </w:p>
    <w:p w:rsidR="00CE1E2B" w:rsidRPr="00B915F6" w:rsidRDefault="00B915F6" w:rsidP="00B915F6">
      <w:pPr>
        <w:spacing w:before="120" w:line="276" w:lineRule="auto"/>
        <w:jc w:val="both"/>
      </w:pPr>
      <w:r w:rsidRPr="00B915F6">
        <w:t xml:space="preserve"> </w:t>
      </w:r>
      <w:r w:rsidR="00CE1E2B" w:rsidRPr="00B915F6">
        <w:t>„Против“:Няма</w:t>
      </w:r>
    </w:p>
    <w:p w:rsidR="00CE1E2B" w:rsidRPr="00B915F6" w:rsidRDefault="00CE1E2B" w:rsidP="00CE1E2B">
      <w:pPr>
        <w:spacing w:before="120" w:line="276" w:lineRule="auto"/>
        <w:jc w:val="both"/>
        <w:rPr>
          <w:b/>
        </w:rPr>
      </w:pPr>
    </w:p>
    <w:p w:rsidR="00B915F6" w:rsidRPr="00B915F6" w:rsidRDefault="00B915F6" w:rsidP="00CE1E2B">
      <w:pPr>
        <w:spacing w:before="120" w:line="276" w:lineRule="auto"/>
        <w:jc w:val="both"/>
        <w:rPr>
          <w:b/>
        </w:rPr>
      </w:pPr>
    </w:p>
    <w:p w:rsidR="00B915F6" w:rsidRDefault="00B915F6" w:rsidP="00B915F6">
      <w:pPr>
        <w:spacing w:before="120" w:line="276" w:lineRule="auto"/>
        <w:jc w:val="both"/>
      </w:pPr>
      <w:r w:rsidRPr="00B915F6">
        <w:t>Борислав Ганчев: Уважаеми колеги, по</w:t>
      </w:r>
      <w:r w:rsidRPr="00B915F6">
        <w:rPr>
          <w:b/>
          <w:lang w:val="en-US"/>
        </w:rPr>
        <w:t xml:space="preserve"> </w:t>
      </w:r>
      <w:r w:rsidRPr="00B915F6">
        <w:rPr>
          <w:b/>
        </w:rPr>
        <w:t>трета</w:t>
      </w:r>
      <w:r w:rsidRPr="00B915F6">
        <w:rPr>
          <w:b/>
        </w:rPr>
        <w:t xml:space="preserve"> точка</w:t>
      </w:r>
      <w:r w:rsidRPr="00B915F6">
        <w:t xml:space="preserve"> от дневния ред предлагам следния проект за решение:</w:t>
      </w:r>
    </w:p>
    <w:p w:rsidR="00817E54" w:rsidRDefault="00817E54" w:rsidP="00B915F6">
      <w:pPr>
        <w:spacing w:before="120" w:line="276" w:lineRule="auto"/>
        <w:jc w:val="both"/>
      </w:pP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64D24">
        <w:t xml:space="preserve">В РИК в 24 – София е постъпила жалба по електронна поща на РИК в 24 ИР – София от </w:t>
      </w:r>
      <w:r w:rsidRPr="00B64D24">
        <w:rPr>
          <w:shd w:val="clear" w:color="auto" w:fill="FFFFFF"/>
        </w:rPr>
        <w:t>Диана Константинова Иванова</w:t>
      </w:r>
      <w:r w:rsidRPr="00B64D24">
        <w:t xml:space="preserve">, регистрирана с вх. № 140-НС/05.09.2022г. във входящия регистър на РИК в 24 ИР – София и с вх. № 1/05.09.2022 г., в 09.00 ч., в Регистъра на жалбите и сигналите, подадени до РИК. </w:t>
      </w: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64D24">
        <w:t>В същата се излага, че личните данни на лицето са използвани неправомерно, за което лицето не е дало съгласие и не е предоставило личните си данни. Твърди се, че без нейно съгласие, е предложена за член на СИК в Столична община, район „Подуяне“ от ПП „Възраждане“.</w:t>
      </w: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64D24">
        <w:t>При проверка РИК в 24 ИР София установи, че лице с имена Диана Константинова Иванова не е било назначено за член на СИК в Столична община, район „Подуяне“ от ПП „Възраждане“.</w:t>
      </w: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64D24">
        <w:t xml:space="preserve">Доколкото жалбата касае твърдения за неправомерно използване на лични данни, то компетентен орган за произнасяне следва да бъде Комисия за защита на личните данни, а не РИК в 24 ИР – София. </w:t>
      </w: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64D24">
        <w:rPr>
          <w:shd w:val="clear" w:color="auto" w:fill="FFFFFF"/>
        </w:rPr>
        <w:lastRenderedPageBreak/>
        <w:t>С оглед изложеното и на основание чл. 72, ал. 1, т. 20 ИК</w:t>
      </w:r>
      <w:r>
        <w:rPr>
          <w:shd w:val="clear" w:color="auto" w:fill="FFFFFF"/>
        </w:rPr>
        <w:t xml:space="preserve"> и чл. 31, ал. 2 АПК</w:t>
      </w:r>
      <w:r w:rsidRPr="00B64D24">
        <w:rPr>
          <w:shd w:val="clear" w:color="auto" w:fill="FFFFFF"/>
        </w:rPr>
        <w:t>, Районна</w:t>
      </w:r>
      <w:r>
        <w:rPr>
          <w:shd w:val="clear" w:color="auto" w:fill="FFFFFF"/>
        </w:rPr>
        <w:t>та</w:t>
      </w:r>
      <w:r w:rsidRPr="00B64D24">
        <w:rPr>
          <w:shd w:val="clear" w:color="auto" w:fill="FFFFFF"/>
        </w:rPr>
        <w:t xml:space="preserve"> избирателна комисия в Двадесет и </w:t>
      </w:r>
      <w:r>
        <w:rPr>
          <w:shd w:val="clear" w:color="auto" w:fill="FFFFFF"/>
        </w:rPr>
        <w:t>четвърти</w:t>
      </w:r>
      <w:r w:rsidRPr="00B64D2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изборен </w:t>
      </w:r>
      <w:r w:rsidRPr="00B64D24">
        <w:rPr>
          <w:shd w:val="clear" w:color="auto" w:fill="FFFFFF"/>
        </w:rPr>
        <w:t>район – София</w:t>
      </w:r>
    </w:p>
    <w:p w:rsidR="00817E54" w:rsidRPr="00B64D24" w:rsidRDefault="00817E54" w:rsidP="00817E54">
      <w:pPr>
        <w:spacing w:line="360" w:lineRule="auto"/>
        <w:jc w:val="both"/>
        <w:rPr>
          <w:b/>
          <w:bCs/>
        </w:rPr>
      </w:pPr>
    </w:p>
    <w:p w:rsidR="00817E54" w:rsidRPr="00B64D24" w:rsidRDefault="00817E54" w:rsidP="00817E54">
      <w:pPr>
        <w:spacing w:line="360" w:lineRule="auto"/>
        <w:jc w:val="center"/>
        <w:rPr>
          <w:b/>
          <w:bCs/>
        </w:rPr>
      </w:pPr>
      <w:r w:rsidRPr="00B64D24">
        <w:rPr>
          <w:b/>
          <w:bCs/>
        </w:rPr>
        <w:t>РЕШИ:</w:t>
      </w:r>
    </w:p>
    <w:p w:rsidR="00817E54" w:rsidRPr="00B64D24" w:rsidRDefault="00817E54" w:rsidP="00817E54">
      <w:pPr>
        <w:spacing w:line="360" w:lineRule="auto"/>
        <w:jc w:val="both"/>
      </w:pPr>
    </w:p>
    <w:p w:rsidR="00817E5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B64D24">
        <w:rPr>
          <w:b/>
        </w:rPr>
        <w:t xml:space="preserve">Препраща </w:t>
      </w:r>
      <w:r>
        <w:rPr>
          <w:b/>
        </w:rPr>
        <w:t xml:space="preserve">преписката, касаеща </w:t>
      </w:r>
      <w:r w:rsidRPr="00B64D24">
        <w:rPr>
          <w:b/>
        </w:rPr>
        <w:t>жалбата</w:t>
      </w:r>
      <w:r>
        <w:rPr>
          <w:b/>
        </w:rPr>
        <w:t>,</w:t>
      </w:r>
      <w:r w:rsidRPr="00B64D24">
        <w:rPr>
          <w:b/>
        </w:rPr>
        <w:t xml:space="preserve"> </w:t>
      </w:r>
      <w:r>
        <w:rPr>
          <w:b/>
        </w:rPr>
        <w:t>подадена</w:t>
      </w:r>
      <w:r w:rsidRPr="00F750CF">
        <w:rPr>
          <w:b/>
        </w:rPr>
        <w:t xml:space="preserve"> от Диана Константинова Иванова </w:t>
      </w:r>
      <w:r>
        <w:rPr>
          <w:b/>
        </w:rPr>
        <w:t xml:space="preserve">с твърдения </w:t>
      </w:r>
      <w:r w:rsidRPr="00F750CF">
        <w:rPr>
          <w:b/>
        </w:rPr>
        <w:t>за неправомерно ползване на лични данни за регистрацията ѝ като член на СИК за изборите за Народно събрани</w:t>
      </w:r>
      <w:r>
        <w:rPr>
          <w:b/>
        </w:rPr>
        <w:t>е</w:t>
      </w:r>
      <w:r w:rsidRPr="00F750CF">
        <w:rPr>
          <w:b/>
        </w:rPr>
        <w:t>, насрочени на 02.10.2022 г.</w:t>
      </w:r>
      <w:r>
        <w:rPr>
          <w:b/>
        </w:rPr>
        <w:t xml:space="preserve">, </w:t>
      </w:r>
      <w:r w:rsidRPr="00B64D24">
        <w:rPr>
          <w:b/>
        </w:rPr>
        <w:t>на Комисия</w:t>
      </w:r>
      <w:r>
        <w:rPr>
          <w:b/>
        </w:rPr>
        <w:t>та</w:t>
      </w:r>
      <w:r w:rsidRPr="00B64D24">
        <w:rPr>
          <w:b/>
        </w:rPr>
        <w:t xml:space="preserve"> за защита на личните данни за произнасяне по компетентност.</w:t>
      </w:r>
    </w:p>
    <w:p w:rsidR="00817E54" w:rsidRPr="001C785C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Съгласно чл. 32, ал. 2 АПК изпраща копие от настоящото решение на жалбоподателя, с оглед уведомяването на лицето за препращането по компетентност.</w:t>
      </w: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64D24">
        <w:t> </w:t>
      </w:r>
    </w:p>
    <w:p w:rsidR="00817E54" w:rsidRPr="00B64D24" w:rsidRDefault="00817E54" w:rsidP="00817E5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B64D24">
        <w:rPr>
          <w:b/>
        </w:rPr>
        <w:t>Решението подлежи на обжалване пред Централната избирателна комисия в тридневен срок от обявяването му. </w:t>
      </w:r>
    </w:p>
    <w:p w:rsidR="00817E54" w:rsidRPr="00B915F6" w:rsidRDefault="00817E54" w:rsidP="00B915F6">
      <w:pPr>
        <w:spacing w:before="120" w:line="276" w:lineRule="auto"/>
        <w:jc w:val="both"/>
      </w:pPr>
    </w:p>
    <w:p w:rsidR="00B915F6" w:rsidRPr="00B915F6" w:rsidRDefault="00B915F6" w:rsidP="00B915F6">
      <w:pPr>
        <w:spacing w:line="360" w:lineRule="auto"/>
        <w:jc w:val="both"/>
      </w:pPr>
    </w:p>
    <w:p w:rsidR="003D245C" w:rsidRPr="00B915F6" w:rsidRDefault="003D245C" w:rsidP="00CE1E2B">
      <w:pPr>
        <w:spacing w:before="120" w:line="276" w:lineRule="auto"/>
        <w:jc w:val="both"/>
        <w:rPr>
          <w:b/>
        </w:rPr>
      </w:pPr>
    </w:p>
    <w:p w:rsidR="00B915F6" w:rsidRPr="00B915F6" w:rsidRDefault="00B915F6" w:rsidP="00B915F6">
      <w:pPr>
        <w:pStyle w:val="NormalWeb"/>
        <w:spacing w:before="120" w:beforeAutospacing="0" w:after="0" w:afterAutospacing="0" w:line="276" w:lineRule="auto"/>
        <w:jc w:val="both"/>
      </w:pPr>
      <w:r w:rsidRPr="00B915F6">
        <w:t>Борислав Ганчев: Който е съгласен с така направеното предложение за проект на решение, моля да гласува.</w:t>
      </w:r>
    </w:p>
    <w:p w:rsidR="008B5E0B" w:rsidRPr="00B915F6" w:rsidRDefault="008B5E0B" w:rsidP="008B5E0B">
      <w:pPr>
        <w:spacing w:before="100" w:beforeAutospacing="1" w:after="100" w:afterAutospacing="1"/>
        <w:jc w:val="both"/>
      </w:pPr>
      <w:r w:rsidRPr="00B915F6">
        <w:t>„ЗА“- Борислав Георгиев Ганчев, Стоил Петромил Сотиров, Добри Тенчев Тенев, Мирослав Дилянов Калчев, Евгений Кирилов Пепелянков, Снежана Младенова Кондева, Величка Йорданова Грънчарова, Георги Христов Кюркчиев, Верослав Владимиров Владимиров</w:t>
      </w:r>
      <w:r w:rsidRPr="00B915F6">
        <w:rPr>
          <w:lang w:val="en-US"/>
        </w:rPr>
        <w:t xml:space="preserve"> </w:t>
      </w:r>
    </w:p>
    <w:p w:rsidR="00B915F6" w:rsidRPr="00B915F6" w:rsidRDefault="008B5E0B" w:rsidP="008B5E0B">
      <w:pPr>
        <w:spacing w:before="120" w:line="276" w:lineRule="auto"/>
        <w:jc w:val="both"/>
      </w:pPr>
      <w:r w:rsidRPr="00B915F6">
        <w:t xml:space="preserve"> </w:t>
      </w:r>
      <w:r w:rsidR="00B915F6" w:rsidRPr="00B915F6">
        <w:t>„Против“:Няма</w:t>
      </w:r>
    </w:p>
    <w:p w:rsidR="00B915F6" w:rsidRPr="00B915F6" w:rsidRDefault="00B915F6" w:rsidP="00B915F6">
      <w:pPr>
        <w:spacing w:before="120" w:line="276" w:lineRule="auto"/>
        <w:jc w:val="both"/>
        <w:rPr>
          <w:b/>
        </w:rPr>
      </w:pPr>
    </w:p>
    <w:p w:rsidR="004B0D41" w:rsidRPr="00B915F6" w:rsidRDefault="004B0D41" w:rsidP="00642CAE">
      <w:pPr>
        <w:spacing w:before="120" w:line="276" w:lineRule="auto"/>
        <w:jc w:val="both"/>
      </w:pPr>
    </w:p>
    <w:p w:rsidR="00CE1E2B" w:rsidRPr="00B915F6" w:rsidRDefault="00CE1E2B" w:rsidP="00CE1E2B">
      <w:pPr>
        <w:spacing w:before="100" w:beforeAutospacing="1" w:after="100" w:afterAutospacing="1"/>
        <w:jc w:val="both"/>
      </w:pPr>
      <w:r w:rsidRPr="00B915F6">
        <w:t xml:space="preserve">Поради изчерпване на дневния ред заседанието бе закрито. </w:t>
      </w:r>
    </w:p>
    <w:p w:rsidR="00CE1E2B" w:rsidRPr="00B915F6" w:rsidRDefault="00CE1E2B" w:rsidP="00CE1E2B">
      <w:pPr>
        <w:jc w:val="both"/>
      </w:pPr>
      <w:r w:rsidRPr="006D6212">
        <w:t>Заседанието бе открито в 1</w:t>
      </w:r>
      <w:r w:rsidR="00AA13BC" w:rsidRPr="006D6212">
        <w:t>3</w:t>
      </w:r>
      <w:r w:rsidRPr="006D6212">
        <w:t>.</w:t>
      </w:r>
      <w:r w:rsidR="00AA13BC" w:rsidRPr="006D6212">
        <w:t>0</w:t>
      </w:r>
      <w:r w:rsidR="006D6212">
        <w:t>7</w:t>
      </w:r>
      <w:r w:rsidRPr="006D6212">
        <w:t xml:space="preserve">  часа и приключи в </w:t>
      </w:r>
      <w:r w:rsidR="00AA13BC" w:rsidRPr="006D6212">
        <w:t>13.</w:t>
      </w:r>
      <w:r w:rsidR="006D6212">
        <w:t>13</w:t>
      </w:r>
      <w:r w:rsidRPr="006D6212">
        <w:rPr>
          <w:lang w:val="en-US"/>
        </w:rPr>
        <w:t xml:space="preserve"> </w:t>
      </w:r>
      <w:r w:rsidRPr="006D6212">
        <w:t>часа.</w:t>
      </w:r>
      <w:r w:rsidRPr="00B915F6">
        <w:t xml:space="preserve"> </w:t>
      </w:r>
    </w:p>
    <w:p w:rsidR="00CE1E2B" w:rsidRPr="00B915F6" w:rsidRDefault="00CE1E2B" w:rsidP="00CE1E2B">
      <w:pPr>
        <w:jc w:val="both"/>
      </w:pPr>
    </w:p>
    <w:p w:rsidR="00CE1E2B" w:rsidRPr="00B915F6" w:rsidRDefault="00CE1E2B" w:rsidP="00CE1E2B">
      <w:pPr>
        <w:jc w:val="both"/>
      </w:pPr>
    </w:p>
    <w:p w:rsidR="00CE1E2B" w:rsidRPr="00B915F6" w:rsidRDefault="00CE1E2B" w:rsidP="00CE1E2B">
      <w:pPr>
        <w:jc w:val="both"/>
      </w:pPr>
    </w:p>
    <w:p w:rsidR="00CE1E2B" w:rsidRPr="00B915F6" w:rsidRDefault="00CE1E2B" w:rsidP="00CE1E2B">
      <w:pPr>
        <w:jc w:val="center"/>
        <w:rPr>
          <w:lang w:val="en-US"/>
        </w:rPr>
      </w:pPr>
      <w:r w:rsidRPr="00B915F6">
        <w:t>Председател:</w:t>
      </w:r>
    </w:p>
    <w:p w:rsidR="00CE1E2B" w:rsidRPr="00B915F6" w:rsidRDefault="00CE1E2B" w:rsidP="00CE1E2B">
      <w:pPr>
        <w:jc w:val="right"/>
      </w:pPr>
      <w:r w:rsidRPr="00B915F6">
        <w:t xml:space="preserve">                                             / Борислав Георгиев Ганчев /</w:t>
      </w:r>
    </w:p>
    <w:p w:rsidR="00CE1E2B" w:rsidRPr="00B915F6" w:rsidRDefault="00CE1E2B" w:rsidP="00CE1E2B">
      <w:pPr>
        <w:jc w:val="right"/>
      </w:pPr>
    </w:p>
    <w:p w:rsidR="00CE1E2B" w:rsidRPr="00B915F6" w:rsidRDefault="00CE1E2B" w:rsidP="00CE1E2B">
      <w:pPr>
        <w:jc w:val="center"/>
      </w:pPr>
    </w:p>
    <w:p w:rsidR="00CE1E2B" w:rsidRPr="00B915F6" w:rsidRDefault="00CE1E2B" w:rsidP="00CE1E2B">
      <w:pPr>
        <w:jc w:val="center"/>
      </w:pPr>
    </w:p>
    <w:p w:rsidR="00CE1E2B" w:rsidRPr="00B915F6" w:rsidRDefault="00CE1E2B" w:rsidP="00CE1E2B">
      <w:pPr>
        <w:jc w:val="center"/>
      </w:pPr>
    </w:p>
    <w:p w:rsidR="00CE1E2B" w:rsidRPr="00B915F6" w:rsidRDefault="00CE1E2B" w:rsidP="00CE1E2B">
      <w:pPr>
        <w:jc w:val="center"/>
      </w:pPr>
      <w:r w:rsidRPr="00B915F6">
        <w:t>Секретар:</w:t>
      </w:r>
    </w:p>
    <w:p w:rsidR="00CE1E2B" w:rsidRPr="00B915F6" w:rsidRDefault="00CE1E2B" w:rsidP="00CE1E2B">
      <w:pPr>
        <w:jc w:val="right"/>
      </w:pPr>
      <w:r w:rsidRPr="00B915F6">
        <w:t xml:space="preserve">                                      / Добри Тенчев Тенев /</w:t>
      </w:r>
    </w:p>
    <w:p w:rsidR="00CE1E2B" w:rsidRPr="00B915F6" w:rsidRDefault="00CE1E2B" w:rsidP="00CE1E2B">
      <w:pPr>
        <w:pStyle w:val="NormalWeb"/>
        <w:spacing w:before="120" w:beforeAutospacing="0" w:after="0" w:afterAutospacing="0" w:line="276" w:lineRule="auto"/>
        <w:jc w:val="both"/>
      </w:pPr>
    </w:p>
    <w:p w:rsidR="00CE1E2B" w:rsidRPr="00B915F6" w:rsidRDefault="00CE1E2B">
      <w:bookmarkStart w:id="0" w:name="_GoBack"/>
      <w:bookmarkEnd w:id="0"/>
    </w:p>
    <w:sectPr w:rsidR="00CE1E2B" w:rsidRPr="00B915F6" w:rsidSect="00683751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5C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4A64A71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4C8A07F1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0FB4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91C94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1"/>
    <w:rsid w:val="000563F2"/>
    <w:rsid w:val="000907F1"/>
    <w:rsid w:val="00093882"/>
    <w:rsid w:val="00297B44"/>
    <w:rsid w:val="003D245C"/>
    <w:rsid w:val="003D4D14"/>
    <w:rsid w:val="004B0D41"/>
    <w:rsid w:val="0050254C"/>
    <w:rsid w:val="006367E8"/>
    <w:rsid w:val="00642CAE"/>
    <w:rsid w:val="00683751"/>
    <w:rsid w:val="006D0281"/>
    <w:rsid w:val="006D6212"/>
    <w:rsid w:val="00727BF6"/>
    <w:rsid w:val="0081123E"/>
    <w:rsid w:val="00817E54"/>
    <w:rsid w:val="008B5E0B"/>
    <w:rsid w:val="009677AD"/>
    <w:rsid w:val="009D216F"/>
    <w:rsid w:val="009E276F"/>
    <w:rsid w:val="00A85AE5"/>
    <w:rsid w:val="00AA13BC"/>
    <w:rsid w:val="00B915F6"/>
    <w:rsid w:val="00C75B74"/>
    <w:rsid w:val="00CE1E2B"/>
    <w:rsid w:val="00CF7BC7"/>
    <w:rsid w:val="00D612E4"/>
    <w:rsid w:val="00DA65E6"/>
    <w:rsid w:val="00E2110C"/>
    <w:rsid w:val="00EB3D8D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C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A1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C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A13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2022-09-09T10:05:00Z</cp:lastPrinted>
  <dcterms:created xsi:type="dcterms:W3CDTF">2022-09-09T08:05:00Z</dcterms:created>
  <dcterms:modified xsi:type="dcterms:W3CDTF">2022-09-09T10:17:00Z</dcterms:modified>
</cp:coreProperties>
</file>