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C5" w:rsidRPr="002D56AE" w:rsidRDefault="00421DC5" w:rsidP="00421DC5">
      <w:pPr>
        <w:pBdr>
          <w:bottom w:val="single" w:sz="6" w:space="1" w:color="auto"/>
        </w:pBdr>
        <w:jc w:val="both"/>
        <w:rPr>
          <w:b/>
        </w:rPr>
      </w:pPr>
      <w:r w:rsidRPr="002D56AE">
        <w:rPr>
          <w:b/>
        </w:rPr>
        <w:t>РАЙОННА ИЗБИРАТЕЛНА КОМИСИЯ В 24 ИЗБОРЕН РАЙОН – СОФИЯ</w:t>
      </w:r>
    </w:p>
    <w:p w:rsidR="00421DC5" w:rsidRPr="002D56AE" w:rsidRDefault="00421DC5" w:rsidP="00421DC5">
      <w:pPr>
        <w:jc w:val="both"/>
      </w:pPr>
    </w:p>
    <w:p w:rsidR="00421DC5" w:rsidRPr="002D56AE" w:rsidRDefault="00421DC5" w:rsidP="00421DC5">
      <w:pPr>
        <w:jc w:val="both"/>
      </w:pPr>
    </w:p>
    <w:p w:rsidR="00421DC5" w:rsidRPr="002D56AE" w:rsidRDefault="00421DC5" w:rsidP="00421DC5">
      <w:pPr>
        <w:jc w:val="center"/>
        <w:rPr>
          <w:b/>
          <w:lang w:val="en-US"/>
        </w:rPr>
      </w:pPr>
      <w:r w:rsidRPr="002D56AE">
        <w:rPr>
          <w:b/>
        </w:rPr>
        <w:t xml:space="preserve">ПРОТОКОЛ  № </w:t>
      </w:r>
      <w:r w:rsidRPr="002D56AE">
        <w:rPr>
          <w:b/>
          <w:lang w:val="en-US"/>
        </w:rPr>
        <w:t>4</w:t>
      </w:r>
    </w:p>
    <w:p w:rsidR="00421DC5" w:rsidRPr="002D56AE" w:rsidRDefault="00421DC5" w:rsidP="00421DC5">
      <w:pPr>
        <w:jc w:val="center"/>
        <w:rPr>
          <w:b/>
        </w:rPr>
      </w:pPr>
      <w:r w:rsidRPr="002D56AE">
        <w:rPr>
          <w:b/>
        </w:rPr>
        <w:t>София, 2</w:t>
      </w:r>
      <w:r w:rsidRPr="002D56AE">
        <w:rPr>
          <w:b/>
          <w:lang w:val="en-US"/>
        </w:rPr>
        <w:t>5.08.2022</w:t>
      </w:r>
      <w:r w:rsidRPr="002D56AE">
        <w:rPr>
          <w:b/>
        </w:rPr>
        <w:t xml:space="preserve"> г.</w:t>
      </w:r>
    </w:p>
    <w:p w:rsidR="00421DC5" w:rsidRPr="002D56AE" w:rsidRDefault="00421DC5" w:rsidP="00421DC5">
      <w:pPr>
        <w:jc w:val="both"/>
        <w:outlineLvl w:val="0"/>
      </w:pPr>
    </w:p>
    <w:p w:rsidR="00421DC5" w:rsidRPr="002D56AE" w:rsidRDefault="00421DC5" w:rsidP="00421DC5">
      <w:pPr>
        <w:jc w:val="both"/>
        <w:rPr>
          <w:lang w:val="en-US"/>
        </w:rPr>
      </w:pPr>
      <w:r w:rsidRPr="002D56AE">
        <w:t xml:space="preserve">            Днес, 2</w:t>
      </w:r>
      <w:r w:rsidRPr="002D56AE">
        <w:rPr>
          <w:lang w:val="en-US"/>
        </w:rPr>
        <w:t>5.08.2022</w:t>
      </w:r>
      <w:r w:rsidRPr="002D56AE">
        <w:t xml:space="preserve"> г.</w:t>
      </w:r>
      <w:r w:rsidRPr="002D56AE">
        <w:rPr>
          <w:lang w:val="en-US"/>
        </w:rPr>
        <w:t xml:space="preserve"> </w:t>
      </w:r>
      <w:r w:rsidRPr="002D56AE">
        <w:t xml:space="preserve">в </w:t>
      </w:r>
      <w:r w:rsidRPr="002D56AE">
        <w:rPr>
          <w:lang w:val="en-US"/>
        </w:rPr>
        <w:t>1</w:t>
      </w:r>
      <w:r w:rsidRPr="002D56AE">
        <w:t>7</w:t>
      </w:r>
      <w:r w:rsidRPr="002D56AE">
        <w:rPr>
          <w:lang w:val="en-US"/>
        </w:rPr>
        <w:t>.</w:t>
      </w:r>
      <w:r w:rsidR="005D6FB8">
        <w:t>42</w:t>
      </w:r>
      <w:r w:rsidRPr="002D56AE">
        <w:rPr>
          <w:lang w:val="ru-RU"/>
        </w:rPr>
        <w:t xml:space="preserve"> </w:t>
      </w:r>
      <w:r w:rsidRPr="002D56AE">
        <w:t>ч., се проведе заседание на РИК в 24 изборен район –София, при следния предварително обявен дневен ред:</w:t>
      </w:r>
    </w:p>
    <w:p w:rsidR="00421DC5" w:rsidRPr="002D56AE" w:rsidRDefault="00421DC5" w:rsidP="00421DC5">
      <w:pPr>
        <w:jc w:val="both"/>
        <w:rPr>
          <w:lang w:val="en-US"/>
        </w:rPr>
      </w:pPr>
    </w:p>
    <w:p w:rsidR="00421DC5" w:rsidRPr="002D56AE" w:rsidRDefault="00421DC5" w:rsidP="002D56AE">
      <w:pPr>
        <w:pStyle w:val="ListParagraph"/>
        <w:numPr>
          <w:ilvl w:val="0"/>
          <w:numId w:val="1"/>
        </w:numPr>
        <w:jc w:val="both"/>
        <w:rPr>
          <w:rFonts w:ascii="Times New Roman" w:hAnsi="Times New Roman" w:cs="Times New Roman"/>
          <w:sz w:val="24"/>
          <w:szCs w:val="24"/>
        </w:rPr>
      </w:pPr>
      <w:r w:rsidRPr="002D56AE">
        <w:rPr>
          <w:rFonts w:ascii="Times New Roman" w:hAnsi="Times New Roman" w:cs="Times New Roman"/>
          <w:sz w:val="24"/>
          <w:szCs w:val="24"/>
        </w:rPr>
        <w:t>Регистрация на кандидатска листа на ПП „БЪЛГАРСКИ НАЦИОНАЛЕН СЪЮЗ НОВА ДЕМОКРАЦИЯ“ за участие в изборите за народо събрание на 02.10.2022 г.</w:t>
      </w:r>
      <w:r w:rsidR="005E6D54" w:rsidRPr="002D56AE">
        <w:rPr>
          <w:rFonts w:ascii="Times New Roman" w:hAnsi="Times New Roman" w:cs="Times New Roman"/>
          <w:sz w:val="24"/>
          <w:szCs w:val="24"/>
          <w:lang w:val="en-US"/>
        </w:rPr>
        <w:t>;</w:t>
      </w:r>
    </w:p>
    <w:p w:rsidR="00421DC5" w:rsidRPr="002D56AE" w:rsidRDefault="00421DC5" w:rsidP="002D56AE">
      <w:pPr>
        <w:pStyle w:val="ListParagraph"/>
        <w:jc w:val="both"/>
        <w:rPr>
          <w:rFonts w:ascii="Times New Roman" w:hAnsi="Times New Roman" w:cs="Times New Roman"/>
          <w:sz w:val="24"/>
          <w:szCs w:val="24"/>
        </w:rPr>
      </w:pPr>
    </w:p>
    <w:p w:rsidR="00421DC5" w:rsidRPr="002D56AE" w:rsidRDefault="00421DC5" w:rsidP="002D56AE">
      <w:pPr>
        <w:pStyle w:val="ListParagraph"/>
        <w:numPr>
          <w:ilvl w:val="0"/>
          <w:numId w:val="1"/>
        </w:numPr>
        <w:shd w:val="clear" w:color="auto" w:fill="FFFFFF" w:themeFill="background1"/>
        <w:jc w:val="both"/>
        <w:rPr>
          <w:rFonts w:ascii="Times New Roman" w:hAnsi="Times New Roman" w:cs="Times New Roman"/>
          <w:sz w:val="24"/>
          <w:szCs w:val="24"/>
          <w:shd w:val="clear" w:color="auto" w:fill="FFFFFF"/>
        </w:rPr>
      </w:pPr>
      <w:r w:rsidRPr="002D56AE">
        <w:rPr>
          <w:rFonts w:ascii="Times New Roman" w:hAnsi="Times New Roman" w:cs="Times New Roman"/>
          <w:sz w:val="24"/>
          <w:szCs w:val="24"/>
          <w:shd w:val="clear" w:color="auto" w:fill="FFFFFF"/>
        </w:rPr>
        <w:t>Допълнение към кандидатска листа на ПП НАРОДНА ПАРТИЯ ИСТИНАТА И САМО ИСТИНАТА за участие в изборите за народо събрание на 02.10.2022 г.</w:t>
      </w:r>
      <w:r w:rsidR="005E6D54" w:rsidRPr="002D56AE">
        <w:rPr>
          <w:rFonts w:ascii="Times New Roman" w:hAnsi="Times New Roman" w:cs="Times New Roman"/>
          <w:sz w:val="24"/>
          <w:szCs w:val="24"/>
          <w:shd w:val="clear" w:color="auto" w:fill="FFFFFF"/>
          <w:lang w:val="en-US"/>
        </w:rPr>
        <w:t>;</w:t>
      </w:r>
    </w:p>
    <w:p w:rsidR="00821027" w:rsidRPr="002D56AE" w:rsidRDefault="00821027" w:rsidP="002D56AE">
      <w:pPr>
        <w:pStyle w:val="ListParagraph"/>
        <w:shd w:val="clear" w:color="auto" w:fill="FFFFFF" w:themeFill="background1"/>
        <w:jc w:val="both"/>
        <w:rPr>
          <w:rFonts w:ascii="Times New Roman" w:hAnsi="Times New Roman" w:cs="Times New Roman"/>
          <w:sz w:val="24"/>
          <w:szCs w:val="24"/>
          <w:shd w:val="clear" w:color="auto" w:fill="FFFFFF"/>
        </w:rPr>
      </w:pPr>
    </w:p>
    <w:p w:rsidR="00821027" w:rsidRDefault="00821027" w:rsidP="002D56AE">
      <w:pPr>
        <w:pStyle w:val="ListParagraph"/>
        <w:numPr>
          <w:ilvl w:val="0"/>
          <w:numId w:val="1"/>
        </w:numPr>
        <w:spacing w:after="0"/>
        <w:jc w:val="both"/>
        <w:rPr>
          <w:rFonts w:ascii="Times New Roman" w:eastAsia="Times New Roman" w:hAnsi="Times New Roman" w:cs="Times New Roman"/>
          <w:sz w:val="24"/>
          <w:szCs w:val="24"/>
          <w:lang w:eastAsia="bg-BG"/>
        </w:rPr>
      </w:pPr>
      <w:r w:rsidRPr="002D56AE">
        <w:rPr>
          <w:rFonts w:ascii="Times New Roman" w:eastAsia="Times New Roman" w:hAnsi="Times New Roman" w:cs="Times New Roman"/>
          <w:sz w:val="24"/>
          <w:szCs w:val="24"/>
          <w:lang w:eastAsia="bg-BG"/>
        </w:rPr>
        <w:t>Упълномощаване на членове на РИК в 24 изборен район - София за приемане на бюлетините и осъществяване на контрол при транспортирането и доставка на бюлетини за гласуване в 24 изборен район – София.</w:t>
      </w:r>
      <w:r w:rsidR="009D3FFD">
        <w:rPr>
          <w:rFonts w:ascii="Times New Roman" w:eastAsia="Times New Roman" w:hAnsi="Times New Roman" w:cs="Times New Roman"/>
          <w:sz w:val="24"/>
          <w:szCs w:val="24"/>
          <w:lang w:eastAsia="bg-BG"/>
        </w:rPr>
        <w:t>;</w:t>
      </w:r>
    </w:p>
    <w:p w:rsidR="009D3FFD" w:rsidRDefault="009D3FFD" w:rsidP="009D3FFD">
      <w:pPr>
        <w:pStyle w:val="ListParagraph"/>
        <w:spacing w:after="0"/>
        <w:jc w:val="both"/>
        <w:rPr>
          <w:rFonts w:ascii="Times New Roman" w:eastAsia="Times New Roman" w:hAnsi="Times New Roman" w:cs="Times New Roman"/>
          <w:sz w:val="24"/>
          <w:szCs w:val="24"/>
          <w:lang w:eastAsia="bg-BG"/>
        </w:rPr>
      </w:pPr>
    </w:p>
    <w:p w:rsidR="009D3FFD" w:rsidRPr="002D56AE" w:rsidRDefault="009D3FFD" w:rsidP="009D3FFD">
      <w:pPr>
        <w:pStyle w:val="ListParagraph"/>
        <w:numPr>
          <w:ilvl w:val="0"/>
          <w:numId w:val="1"/>
        </w:numPr>
        <w:spacing w:after="0"/>
        <w:jc w:val="both"/>
        <w:rPr>
          <w:rFonts w:ascii="Times New Roman" w:eastAsia="Times New Roman" w:hAnsi="Times New Roman" w:cs="Times New Roman"/>
          <w:sz w:val="24"/>
          <w:szCs w:val="24"/>
          <w:lang w:eastAsia="bg-BG"/>
        </w:rPr>
      </w:pPr>
      <w:r w:rsidRPr="009D3FFD">
        <w:rPr>
          <w:rFonts w:ascii="Times New Roman" w:eastAsia="Times New Roman" w:hAnsi="Times New Roman" w:cs="Times New Roman"/>
          <w:sz w:val="24"/>
          <w:szCs w:val="24"/>
          <w:lang w:eastAsia="bg-BG"/>
        </w:rPr>
        <w:t>Формиране на единната номерация на служебна избирателна секция в административен район „Оборище“ – СО</w:t>
      </w:r>
    </w:p>
    <w:p w:rsidR="00821027" w:rsidRDefault="00821027" w:rsidP="00821027">
      <w:pPr>
        <w:shd w:val="clear" w:color="auto" w:fill="FFFFFF" w:themeFill="background1"/>
        <w:ind w:left="360"/>
        <w:rPr>
          <w:shd w:val="clear" w:color="auto" w:fill="FFFFFF"/>
        </w:rPr>
      </w:pPr>
    </w:p>
    <w:p w:rsidR="009D3FFD" w:rsidRPr="002D56AE" w:rsidRDefault="009D3FFD" w:rsidP="00821027">
      <w:pPr>
        <w:shd w:val="clear" w:color="auto" w:fill="FFFFFF" w:themeFill="background1"/>
        <w:ind w:left="360"/>
        <w:rPr>
          <w:shd w:val="clear" w:color="auto" w:fill="FFFFFF"/>
        </w:rPr>
      </w:pPr>
    </w:p>
    <w:p w:rsidR="00421DC5" w:rsidRPr="002D56AE" w:rsidRDefault="00421DC5" w:rsidP="00421DC5">
      <w:pPr>
        <w:spacing w:before="100" w:beforeAutospacing="1" w:after="100" w:afterAutospacing="1"/>
        <w:jc w:val="both"/>
        <w:rPr>
          <w:lang w:val="en-US"/>
        </w:rPr>
      </w:pPr>
      <w:r w:rsidRPr="002D56AE">
        <w:t>На заседанието присъстваха: 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Десислава Здравкова Таранова-Андонова, Верослав Владимиров Владимиров, Росица Ангелова Кирова</w:t>
      </w:r>
      <w:r w:rsidRPr="002D56AE">
        <w:rPr>
          <w:lang w:val="en-US"/>
        </w:rPr>
        <w:t xml:space="preserve"> </w:t>
      </w:r>
      <w:r w:rsidRPr="002D56AE">
        <w:t>Светлана Бориславова Минчева и Георги Христов Кюркчиев</w:t>
      </w:r>
      <w:r w:rsidRPr="002D56AE">
        <w:rPr>
          <w:lang w:val="en-US"/>
        </w:rPr>
        <w:t>.</w:t>
      </w:r>
    </w:p>
    <w:p w:rsidR="00421DC5" w:rsidRPr="005D6FB8" w:rsidRDefault="00421DC5" w:rsidP="005D6FB8">
      <w:pPr>
        <w:spacing w:before="100" w:beforeAutospacing="1" w:after="100" w:afterAutospacing="1"/>
        <w:jc w:val="both"/>
      </w:pPr>
      <w:r w:rsidRPr="002D56AE">
        <w:t>Отсъстващи:</w:t>
      </w:r>
      <w:r w:rsidRPr="002D56AE">
        <w:rPr>
          <w:lang w:val="en-US"/>
        </w:rPr>
        <w:t xml:space="preserve"> </w:t>
      </w:r>
      <w:r w:rsidR="005D6FB8">
        <w:t>Няма</w:t>
      </w:r>
    </w:p>
    <w:p w:rsidR="00421DC5" w:rsidRPr="002D56AE" w:rsidRDefault="00421DC5" w:rsidP="00421DC5">
      <w:pPr>
        <w:spacing w:before="100" w:beforeAutospacing="1" w:after="100" w:afterAutospacing="1"/>
        <w:jc w:val="both"/>
      </w:pPr>
      <w:r w:rsidRPr="002D56AE">
        <w:t xml:space="preserve">Заседанието се председателства от Борислав Георгиев Ганчев - председател </w:t>
      </w:r>
      <w:r w:rsidR="005D6FB8">
        <w:t>на РИК в</w:t>
      </w:r>
      <w:r w:rsidRPr="002D56AE">
        <w:t xml:space="preserve"> 24 ИР– София:</w:t>
      </w:r>
    </w:p>
    <w:p w:rsidR="00421DC5" w:rsidRPr="002D56AE" w:rsidRDefault="00421DC5" w:rsidP="00421DC5">
      <w:pPr>
        <w:spacing w:before="100" w:beforeAutospacing="1" w:after="100" w:afterAutospacing="1"/>
        <w:ind w:firstLine="360"/>
        <w:jc w:val="both"/>
        <w:rPr>
          <w:lang w:val="en-US"/>
        </w:rPr>
      </w:pPr>
      <w:r w:rsidRPr="002D56AE">
        <w:t xml:space="preserve">Уважаеми колеги, присъстват </w:t>
      </w:r>
      <w:r w:rsidR="005D6FB8">
        <w:t>17</w:t>
      </w:r>
      <w:r w:rsidRPr="002D56AE">
        <w:rPr>
          <w:lang w:val="en-US"/>
        </w:rPr>
        <w:t>/</w:t>
      </w:r>
      <w:r w:rsidR="005D6FB8">
        <w:t>седемнадесет</w:t>
      </w:r>
      <w:r w:rsidRPr="002D56AE">
        <w:t>/ членове на комисията, заседанието е законно свикано и има необходимия кворум за вземане на решения. Има ли предложения за изменение или допълнение на предварително обявения дневен ред? Няма. Предлагам да гласуваме дневен ред, гласуването е явно и поименно. Определям Мария Георгиева за отчитане на поименното гласуване. Моля, в режим на гласуване сме, гласуваме следния дневен ред :</w:t>
      </w:r>
    </w:p>
    <w:p w:rsidR="00421DC5" w:rsidRPr="002D56AE" w:rsidRDefault="00421DC5" w:rsidP="002D56AE">
      <w:pPr>
        <w:pStyle w:val="ListParagraph"/>
        <w:numPr>
          <w:ilvl w:val="0"/>
          <w:numId w:val="3"/>
        </w:numPr>
        <w:jc w:val="both"/>
        <w:rPr>
          <w:rFonts w:ascii="Times New Roman" w:hAnsi="Times New Roman" w:cs="Times New Roman"/>
          <w:sz w:val="24"/>
          <w:szCs w:val="24"/>
        </w:rPr>
      </w:pPr>
      <w:r w:rsidRPr="002D56AE">
        <w:rPr>
          <w:rFonts w:ascii="Times New Roman" w:hAnsi="Times New Roman" w:cs="Times New Roman"/>
          <w:sz w:val="24"/>
          <w:szCs w:val="24"/>
        </w:rPr>
        <w:t>Регистрация на кандидатска листа на ПП „БЪЛГАРСКИ НАЦИОНАЛЕН СЪЮЗ НОВА ДЕМОКРАЦИЯ“ за участие в изборите за народо събрание на 02.10.2022 г.</w:t>
      </w:r>
      <w:r w:rsidR="005E6D54" w:rsidRPr="002D56AE">
        <w:rPr>
          <w:rFonts w:ascii="Times New Roman" w:hAnsi="Times New Roman" w:cs="Times New Roman"/>
          <w:sz w:val="24"/>
          <w:szCs w:val="24"/>
          <w:lang w:val="en-US"/>
        </w:rPr>
        <w:t>;</w:t>
      </w:r>
    </w:p>
    <w:p w:rsidR="00421DC5" w:rsidRPr="002D56AE" w:rsidRDefault="00421DC5" w:rsidP="002D56AE">
      <w:pPr>
        <w:pStyle w:val="ListParagraph"/>
        <w:numPr>
          <w:ilvl w:val="0"/>
          <w:numId w:val="3"/>
        </w:numPr>
        <w:shd w:val="clear" w:color="auto" w:fill="FFFFFF" w:themeFill="background1"/>
        <w:jc w:val="both"/>
        <w:rPr>
          <w:rFonts w:ascii="Times New Roman" w:hAnsi="Times New Roman" w:cs="Times New Roman"/>
          <w:sz w:val="24"/>
          <w:szCs w:val="24"/>
          <w:shd w:val="clear" w:color="auto" w:fill="FFFFFF"/>
        </w:rPr>
      </w:pPr>
      <w:r w:rsidRPr="002D56AE">
        <w:rPr>
          <w:rFonts w:ascii="Times New Roman" w:hAnsi="Times New Roman" w:cs="Times New Roman"/>
          <w:sz w:val="24"/>
          <w:szCs w:val="24"/>
          <w:shd w:val="clear" w:color="auto" w:fill="FFFFFF"/>
        </w:rPr>
        <w:t>Допълнение към кандидатска листа на ПП НАРОДНА ПАРТИЯ ИСТИНАТА И САМО ИСТИНАТА за участие в изборите за народо събрание на 02.10.2022 г.</w:t>
      </w:r>
      <w:r w:rsidR="005E6D54" w:rsidRPr="002D56AE">
        <w:rPr>
          <w:rFonts w:ascii="Times New Roman" w:hAnsi="Times New Roman" w:cs="Times New Roman"/>
          <w:sz w:val="24"/>
          <w:szCs w:val="24"/>
          <w:shd w:val="clear" w:color="auto" w:fill="FFFFFF"/>
          <w:lang w:val="en-US"/>
        </w:rPr>
        <w:t>;</w:t>
      </w:r>
    </w:p>
    <w:p w:rsidR="00821027" w:rsidRDefault="00821027" w:rsidP="002D56AE">
      <w:pPr>
        <w:pStyle w:val="ListParagraph"/>
        <w:numPr>
          <w:ilvl w:val="0"/>
          <w:numId w:val="3"/>
        </w:numPr>
        <w:spacing w:after="0"/>
        <w:jc w:val="both"/>
        <w:rPr>
          <w:rFonts w:ascii="Times New Roman" w:eastAsia="Times New Roman" w:hAnsi="Times New Roman" w:cs="Times New Roman"/>
          <w:sz w:val="24"/>
          <w:szCs w:val="24"/>
          <w:lang w:eastAsia="bg-BG"/>
        </w:rPr>
      </w:pPr>
      <w:r w:rsidRPr="002D56AE">
        <w:rPr>
          <w:rFonts w:ascii="Times New Roman" w:eastAsia="Times New Roman" w:hAnsi="Times New Roman" w:cs="Times New Roman"/>
          <w:sz w:val="24"/>
          <w:szCs w:val="24"/>
          <w:lang w:eastAsia="bg-BG"/>
        </w:rPr>
        <w:lastRenderedPageBreak/>
        <w:t>Упълномощаване на членове на РИК в 24 изборен район - София за приемане на бюлетините и осъществяване на контрол при транспортирането и доставка на бюлетини за гласуване в 24 изборен район – София.</w:t>
      </w:r>
      <w:r w:rsidR="009D3FFD">
        <w:rPr>
          <w:rFonts w:ascii="Times New Roman" w:eastAsia="Times New Roman" w:hAnsi="Times New Roman" w:cs="Times New Roman"/>
          <w:sz w:val="24"/>
          <w:szCs w:val="24"/>
          <w:lang w:eastAsia="bg-BG"/>
        </w:rPr>
        <w:t>;</w:t>
      </w:r>
    </w:p>
    <w:p w:rsidR="009D3FFD" w:rsidRPr="002D56AE" w:rsidRDefault="009D3FFD" w:rsidP="009D3FFD">
      <w:pPr>
        <w:pStyle w:val="ListParagraph"/>
        <w:numPr>
          <w:ilvl w:val="0"/>
          <w:numId w:val="3"/>
        </w:numPr>
        <w:spacing w:after="0"/>
        <w:jc w:val="both"/>
        <w:rPr>
          <w:rFonts w:ascii="Times New Roman" w:eastAsia="Times New Roman" w:hAnsi="Times New Roman" w:cs="Times New Roman"/>
          <w:sz w:val="24"/>
          <w:szCs w:val="24"/>
          <w:lang w:eastAsia="bg-BG"/>
        </w:rPr>
      </w:pPr>
      <w:r w:rsidRPr="009D3FFD">
        <w:rPr>
          <w:rFonts w:ascii="Times New Roman" w:eastAsia="Times New Roman" w:hAnsi="Times New Roman" w:cs="Times New Roman"/>
          <w:sz w:val="24"/>
          <w:szCs w:val="24"/>
          <w:lang w:eastAsia="bg-BG"/>
        </w:rPr>
        <w:t>Формиране на единната номерация на служебна избирателна секция в административен район „Оборище“ – СО</w:t>
      </w:r>
    </w:p>
    <w:p w:rsidR="00421DC5" w:rsidRPr="002D56AE" w:rsidRDefault="00421DC5" w:rsidP="002D56AE">
      <w:pPr>
        <w:spacing w:before="100" w:beforeAutospacing="1" w:after="100" w:afterAutospacing="1"/>
        <w:ind w:left="720"/>
        <w:jc w:val="both"/>
        <w:rPr>
          <w:lang w:val="en-US"/>
        </w:rPr>
      </w:pPr>
      <w:r w:rsidRPr="002D56AE">
        <w:t>Който е съгласен с така предложеният дневен ред, моля да гласува.</w:t>
      </w:r>
    </w:p>
    <w:p w:rsidR="002352E5" w:rsidRPr="002D56AE" w:rsidRDefault="002352E5" w:rsidP="002352E5">
      <w:pPr>
        <w:spacing w:before="100" w:beforeAutospacing="1" w:after="100" w:afterAutospacing="1"/>
        <w:jc w:val="both"/>
      </w:pPr>
      <w:r w:rsidRPr="002D56AE">
        <w:t>„ЗА“ –  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Десислава Здравкова Таранова-Андонова, Верослав Владимиров Владимиров, Росица Ангелова Кирова</w:t>
      </w:r>
      <w:r w:rsidRPr="002D56AE">
        <w:rPr>
          <w:lang w:val="en-US"/>
        </w:rPr>
        <w:t xml:space="preserve"> </w:t>
      </w:r>
      <w:r w:rsidRPr="002D56AE">
        <w:t>Светлана Бориславова Минчева и Георги Христов Кюркчиев</w:t>
      </w:r>
      <w:r w:rsidRPr="002D56AE">
        <w:rPr>
          <w:lang w:val="en-US"/>
        </w:rPr>
        <w:t>.</w:t>
      </w:r>
    </w:p>
    <w:p w:rsidR="002352E5" w:rsidRPr="002D56AE" w:rsidRDefault="002352E5" w:rsidP="002352E5">
      <w:pPr>
        <w:spacing w:before="100" w:beforeAutospacing="1" w:after="100" w:afterAutospacing="1"/>
        <w:jc w:val="both"/>
      </w:pPr>
      <w:r w:rsidRPr="002D56AE">
        <w:t>„ПРОТИВ” – няма.</w:t>
      </w:r>
    </w:p>
    <w:p w:rsidR="002352E5" w:rsidRPr="002D56AE" w:rsidRDefault="002352E5" w:rsidP="002352E5">
      <w:pPr>
        <w:spacing w:before="100" w:beforeAutospacing="1" w:after="100" w:afterAutospacing="1"/>
        <w:jc w:val="both"/>
      </w:pPr>
      <w:r w:rsidRPr="002D56AE">
        <w:tab/>
        <w:t xml:space="preserve">Борислав Ганчев: Уважаеми колеги, по </w:t>
      </w:r>
      <w:r w:rsidRPr="002D56AE">
        <w:rPr>
          <w:b/>
        </w:rPr>
        <w:t>първа точка</w:t>
      </w:r>
      <w:r w:rsidRPr="002D56AE">
        <w:t xml:space="preserve"> от дневния ред предлагам следния проект за решение:</w:t>
      </w:r>
    </w:p>
    <w:p w:rsidR="002352E5" w:rsidRPr="002D56AE" w:rsidRDefault="002D56AE" w:rsidP="002352E5">
      <w:pPr>
        <w:shd w:val="clear" w:color="auto" w:fill="FFFFFF" w:themeFill="background1"/>
        <w:jc w:val="both"/>
        <w:rPr>
          <w:shd w:val="clear" w:color="auto" w:fill="FFFFFF"/>
        </w:rPr>
      </w:pPr>
      <w:r>
        <w:rPr>
          <w:shd w:val="clear" w:color="auto" w:fill="FFFFFF"/>
        </w:rPr>
        <w:t>Постъпило е предложение от</w:t>
      </w:r>
      <w:r w:rsidR="002352E5" w:rsidRPr="002D56AE">
        <w:rPr>
          <w:shd w:val="clear" w:color="auto" w:fill="FFFFFF"/>
        </w:rPr>
        <w:t xml:space="preserve"> ПП БЪЛГАРСКИ НАЦИОНАЛЕН СЪЮЗ НОВА ДЕМОКРАЦИЯ за регистриране на кандидатска листа за участие в изборите за Народно събрание, насрочени на 02.10.2022 г., чрез Боян Боянов Станков-Расате </w:t>
      </w:r>
      <w:r w:rsidR="00530373">
        <w:rPr>
          <w:shd w:val="clear" w:color="auto" w:fill="FFFFFF"/>
        </w:rPr>
        <w:t xml:space="preserve">– </w:t>
      </w:r>
      <w:r w:rsidR="002352E5" w:rsidRPr="002D56AE">
        <w:rPr>
          <w:shd w:val="clear" w:color="auto" w:fill="FFFFFF"/>
        </w:rPr>
        <w:t>пълномощник</w:t>
      </w:r>
      <w:r w:rsidR="00530373">
        <w:rPr>
          <w:shd w:val="clear" w:color="auto" w:fill="FFFFFF"/>
        </w:rPr>
        <w:t xml:space="preserve"> </w:t>
      </w:r>
      <w:r w:rsidR="002352E5" w:rsidRPr="002D56AE">
        <w:rPr>
          <w:shd w:val="clear" w:color="auto" w:fill="FFFFFF"/>
        </w:rPr>
        <w:t>на Борис Филипов Иванов, подадено от Стивън Петков Чардаков, предложението е по образец (Приложение № 59-НС от изборните книжа) подадено в срок и заведено под № 2 на 23.08.2022 г.</w:t>
      </w:r>
      <w:r w:rsidR="002A4262">
        <w:rPr>
          <w:shd w:val="clear" w:color="auto" w:fill="FFFFFF"/>
        </w:rPr>
        <w:t>,</w:t>
      </w:r>
      <w:r w:rsidR="002352E5" w:rsidRPr="002D56AE">
        <w:rPr>
          <w:shd w:val="clear" w:color="auto" w:fill="FFFFFF"/>
        </w:rPr>
        <w:t xml:space="preserve"> в 12.25 ч.</w:t>
      </w:r>
      <w:r w:rsidR="002A4262">
        <w:rPr>
          <w:shd w:val="clear" w:color="auto" w:fill="FFFFFF"/>
        </w:rPr>
        <w:t>,</w:t>
      </w:r>
      <w:r w:rsidR="002352E5" w:rsidRPr="002D56AE">
        <w:rPr>
          <w:shd w:val="clear" w:color="auto" w:fill="FFFFFF"/>
        </w:rPr>
        <w:t xml:space="preserve"> във входящ</w:t>
      </w:r>
      <w:r w:rsidR="00980EFF">
        <w:rPr>
          <w:shd w:val="clear" w:color="auto" w:fill="FFFFFF"/>
        </w:rPr>
        <w:t>ия</w:t>
      </w:r>
      <w:r w:rsidR="002352E5" w:rsidRPr="002D56AE">
        <w:rPr>
          <w:shd w:val="clear" w:color="auto" w:fill="FFFFFF"/>
        </w:rPr>
        <w:t xml:space="preserve"> регистър на кандидатските листи за участие в изборите за народн</w:t>
      </w:r>
      <w:r w:rsidR="00980EFF">
        <w:rPr>
          <w:shd w:val="clear" w:color="auto" w:fill="FFFFFF"/>
        </w:rPr>
        <w:t>о</w:t>
      </w:r>
      <w:r w:rsidR="002352E5" w:rsidRPr="002D56AE">
        <w:rPr>
          <w:shd w:val="clear" w:color="auto" w:fill="FFFFFF"/>
        </w:rPr>
        <w:t xml:space="preserve"> </w:t>
      </w:r>
      <w:r w:rsidR="00980EFF">
        <w:rPr>
          <w:shd w:val="clear" w:color="auto" w:fill="FFFFFF"/>
        </w:rPr>
        <w:t>събрание</w:t>
      </w:r>
      <w:r w:rsidR="002352E5" w:rsidRPr="002D56AE">
        <w:rPr>
          <w:shd w:val="clear" w:color="auto" w:fill="FFFFFF"/>
        </w:rPr>
        <w:t xml:space="preserve"> на</w:t>
      </w:r>
      <w:r w:rsidR="00980EFF">
        <w:rPr>
          <w:shd w:val="clear" w:color="auto" w:fill="FFFFFF"/>
        </w:rPr>
        <w:t>срочени за</w:t>
      </w:r>
      <w:r w:rsidR="002352E5" w:rsidRPr="002D56AE">
        <w:rPr>
          <w:shd w:val="clear" w:color="auto" w:fill="FFFFFF"/>
        </w:rPr>
        <w:t xml:space="preserve"> 02.10.2022 г.(Приложение № 63 от изборните книжа) Предлага се регистрация на 12 (дванадесет) кандидата за участие в изборите за Народно събрание, насрочени на 02.10.2022 г.</w:t>
      </w:r>
    </w:p>
    <w:p w:rsidR="002352E5" w:rsidRPr="002D56AE" w:rsidRDefault="002352E5" w:rsidP="002352E5">
      <w:pPr>
        <w:shd w:val="clear" w:color="auto" w:fill="FFFFFF" w:themeFill="background1"/>
        <w:rPr>
          <w:shd w:val="clear" w:color="auto" w:fill="FFFFFF"/>
        </w:rPr>
      </w:pPr>
    </w:p>
    <w:p w:rsidR="002352E5" w:rsidRPr="002D56AE" w:rsidRDefault="00357277" w:rsidP="002352E5">
      <w:pPr>
        <w:shd w:val="clear" w:color="auto" w:fill="FFFFFF" w:themeFill="background1"/>
        <w:jc w:val="both"/>
        <w:rPr>
          <w:shd w:val="clear" w:color="auto" w:fill="FFFFFF"/>
        </w:rPr>
      </w:pPr>
      <w:r>
        <w:rPr>
          <w:shd w:val="clear" w:color="auto" w:fill="FFFFFF"/>
        </w:rPr>
        <w:t>Към предложението</w:t>
      </w:r>
      <w:r w:rsidR="002352E5" w:rsidRPr="002D56AE">
        <w:rPr>
          <w:shd w:val="clear" w:color="auto" w:fill="FFFFFF"/>
        </w:rPr>
        <w:t xml:space="preserve"> са приложени: 12 бр. заявления-декларации от кандидатите по образец (Приложение № 61-НС от изборните книжа).</w:t>
      </w:r>
    </w:p>
    <w:p w:rsidR="002352E5" w:rsidRPr="002D56AE" w:rsidRDefault="002352E5" w:rsidP="002352E5">
      <w:pPr>
        <w:shd w:val="clear" w:color="auto" w:fill="FFFFFF" w:themeFill="background1"/>
        <w:jc w:val="both"/>
        <w:rPr>
          <w:shd w:val="clear" w:color="auto" w:fill="FFFFFF"/>
        </w:rPr>
      </w:pPr>
      <w:r w:rsidRPr="002D56AE">
        <w:rPr>
          <w:shd w:val="clear" w:color="auto" w:fill="FFFFFF"/>
        </w:rPr>
        <w:t>Нали</w:t>
      </w:r>
      <w:r w:rsidR="00357277">
        <w:rPr>
          <w:shd w:val="clear" w:color="auto" w:fill="FFFFFF"/>
        </w:rPr>
        <w:t>це са изискванията на чл. 255</w:t>
      </w:r>
      <w:r w:rsidRPr="002D56AE">
        <w:rPr>
          <w:shd w:val="clear" w:color="auto" w:fill="FFFFFF"/>
        </w:rPr>
        <w:t xml:space="preserve"> ИК за регистрация на кандидатската листа на ПП БЪЛГАРСКИ НАЦИОНАЛЕН СЪЮЗ НОВА ДЕМОКРАЦИЯ за участие в изборите за Народно събрание на 02.10.2022 г.</w:t>
      </w:r>
    </w:p>
    <w:p w:rsidR="002352E5" w:rsidRPr="002D56AE" w:rsidRDefault="002352E5" w:rsidP="002352E5">
      <w:pPr>
        <w:shd w:val="clear" w:color="auto" w:fill="FFFFFF" w:themeFill="background1"/>
        <w:rPr>
          <w:shd w:val="clear" w:color="auto" w:fill="FFFFFF"/>
        </w:rPr>
      </w:pPr>
    </w:p>
    <w:p w:rsidR="002352E5" w:rsidRPr="002D56AE" w:rsidRDefault="002352E5" w:rsidP="002352E5">
      <w:pPr>
        <w:shd w:val="clear" w:color="auto" w:fill="FFFFFF" w:themeFill="background1"/>
        <w:jc w:val="both"/>
        <w:rPr>
          <w:shd w:val="clear" w:color="auto" w:fill="FFFFFF"/>
        </w:rPr>
      </w:pPr>
      <w:r w:rsidRPr="002D56AE">
        <w:rPr>
          <w:shd w:val="clear" w:color="auto" w:fill="FFFFFF"/>
        </w:rPr>
        <w:t>Предвид изложеното и на основание чл. 70, ал. 4, във връзка с чл.72, ал.1, т.</w:t>
      </w:r>
      <w:r w:rsidR="00373A07">
        <w:rPr>
          <w:shd w:val="clear" w:color="auto" w:fill="FFFFFF"/>
        </w:rPr>
        <w:t xml:space="preserve"> </w:t>
      </w:r>
      <w:r w:rsidRPr="002D56AE">
        <w:rPr>
          <w:shd w:val="clear" w:color="auto" w:fill="FFFFFF"/>
        </w:rPr>
        <w:t>8, чл.</w:t>
      </w:r>
      <w:r w:rsidR="00373A07">
        <w:rPr>
          <w:shd w:val="clear" w:color="auto" w:fill="FFFFFF"/>
        </w:rPr>
        <w:t xml:space="preserve"> </w:t>
      </w:r>
      <w:r w:rsidRPr="002D56AE">
        <w:rPr>
          <w:shd w:val="clear" w:color="auto" w:fill="FFFFFF"/>
        </w:rPr>
        <w:t>255 ИК, Районна избирателна комисия в 24 ИР – София</w:t>
      </w:r>
    </w:p>
    <w:p w:rsidR="002352E5" w:rsidRPr="002D56AE" w:rsidRDefault="002352E5" w:rsidP="002352E5">
      <w:pPr>
        <w:shd w:val="clear" w:color="auto" w:fill="FFFFFF" w:themeFill="background1"/>
        <w:rPr>
          <w:shd w:val="clear" w:color="auto" w:fill="FFFFFF"/>
        </w:rPr>
      </w:pPr>
    </w:p>
    <w:p w:rsidR="002352E5" w:rsidRPr="002D56AE" w:rsidRDefault="002352E5" w:rsidP="002352E5">
      <w:pPr>
        <w:shd w:val="clear" w:color="auto" w:fill="FFFFFF" w:themeFill="background1"/>
        <w:jc w:val="center"/>
        <w:rPr>
          <w:b/>
          <w:shd w:val="clear" w:color="auto" w:fill="FFFFFF"/>
        </w:rPr>
      </w:pPr>
      <w:r w:rsidRPr="002D56AE">
        <w:rPr>
          <w:b/>
          <w:shd w:val="clear" w:color="auto" w:fill="FFFFFF"/>
        </w:rPr>
        <w:t>РЕШИ:</w:t>
      </w:r>
    </w:p>
    <w:p w:rsidR="002352E5" w:rsidRPr="00F11FE8" w:rsidRDefault="002352E5" w:rsidP="002352E5">
      <w:pPr>
        <w:shd w:val="clear" w:color="auto" w:fill="FFFFFF" w:themeFill="background1"/>
        <w:jc w:val="both"/>
        <w:rPr>
          <w:b/>
          <w:shd w:val="clear" w:color="auto" w:fill="FFFFFF"/>
        </w:rPr>
      </w:pPr>
      <w:r w:rsidRPr="00F11FE8">
        <w:rPr>
          <w:b/>
          <w:shd w:val="clear" w:color="auto" w:fill="FFFFFF"/>
        </w:rPr>
        <w:t>РЕГИСТРИРА кандидатската листа, предложена от ПП БЪЛГАРСКИ НАЦИОНАЛЕН СЪЮЗ НОВА ДЕМОКРАЦИЯ за участие в изборите за Народно събрание</w:t>
      </w:r>
      <w:r w:rsidR="00373A07" w:rsidRPr="00F11FE8">
        <w:rPr>
          <w:b/>
          <w:shd w:val="clear" w:color="auto" w:fill="FFFFFF"/>
        </w:rPr>
        <w:t>, насрочени</w:t>
      </w:r>
      <w:r w:rsidRPr="00F11FE8">
        <w:rPr>
          <w:b/>
          <w:shd w:val="clear" w:color="auto" w:fill="FFFFFF"/>
        </w:rPr>
        <w:t xml:space="preserve"> </w:t>
      </w:r>
      <w:r w:rsidR="00373A07" w:rsidRPr="00F11FE8">
        <w:rPr>
          <w:b/>
          <w:shd w:val="clear" w:color="auto" w:fill="FFFFFF"/>
        </w:rPr>
        <w:t>з</w:t>
      </w:r>
      <w:r w:rsidRPr="00F11FE8">
        <w:rPr>
          <w:b/>
          <w:shd w:val="clear" w:color="auto" w:fill="FFFFFF"/>
        </w:rPr>
        <w:t>а 02.10.2022 г. и я вписва в регистъра на кандидатите за народни представители, както следва:</w:t>
      </w:r>
    </w:p>
    <w:tbl>
      <w:tblPr>
        <w:tblW w:w="4760" w:type="dxa"/>
        <w:tblInd w:w="55" w:type="dxa"/>
        <w:tblCellMar>
          <w:left w:w="70" w:type="dxa"/>
          <w:right w:w="70" w:type="dxa"/>
        </w:tblCellMar>
        <w:tblLook w:val="04A0" w:firstRow="1" w:lastRow="0" w:firstColumn="1" w:lastColumn="0" w:noHBand="0" w:noVBand="1"/>
      </w:tblPr>
      <w:tblGrid>
        <w:gridCol w:w="640"/>
        <w:gridCol w:w="4120"/>
      </w:tblGrid>
      <w:tr w:rsidR="00CF4A68" w:rsidRPr="002D56AE" w:rsidTr="00CF4A68">
        <w:trPr>
          <w:trHeight w:val="315"/>
        </w:trPr>
        <w:tc>
          <w:tcPr>
            <w:tcW w:w="640" w:type="dxa"/>
            <w:tcBorders>
              <w:top w:val="single" w:sz="4" w:space="0" w:color="auto"/>
              <w:left w:val="single" w:sz="4" w:space="0" w:color="auto"/>
              <w:bottom w:val="single" w:sz="4" w:space="0" w:color="4F81BD"/>
              <w:right w:val="single" w:sz="4" w:space="0" w:color="auto"/>
            </w:tcBorders>
            <w:shd w:val="clear" w:color="000000" w:fill="FFFFFF"/>
            <w:noWrap/>
            <w:vAlign w:val="bottom"/>
            <w:hideMark/>
          </w:tcPr>
          <w:p w:rsidR="00CF4A68" w:rsidRPr="002D56AE" w:rsidRDefault="00CF4A68" w:rsidP="004E3397">
            <w:pPr>
              <w:jc w:val="center"/>
            </w:pPr>
            <w:r w:rsidRPr="002D56AE">
              <w:t>1</w:t>
            </w:r>
          </w:p>
        </w:tc>
        <w:tc>
          <w:tcPr>
            <w:tcW w:w="4120" w:type="dxa"/>
            <w:tcBorders>
              <w:top w:val="single" w:sz="4" w:space="0" w:color="auto"/>
              <w:left w:val="nil"/>
              <w:bottom w:val="single" w:sz="4" w:space="0" w:color="auto"/>
              <w:right w:val="single" w:sz="4" w:space="0" w:color="auto"/>
            </w:tcBorders>
            <w:shd w:val="clear" w:color="000000" w:fill="FFFFFF"/>
            <w:noWrap/>
            <w:vAlign w:val="bottom"/>
            <w:hideMark/>
          </w:tcPr>
          <w:p w:rsidR="00CF4A68" w:rsidRPr="002D56AE" w:rsidRDefault="00CF4A68" w:rsidP="004E3397">
            <w:r w:rsidRPr="002D56AE">
              <w:t>Елена  Кирилова Ваташка</w:t>
            </w:r>
          </w:p>
        </w:tc>
      </w:tr>
      <w:tr w:rsidR="00CF4A68" w:rsidRPr="002D56AE" w:rsidTr="00CF4A68">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4A68" w:rsidRPr="002D56AE" w:rsidRDefault="00CF4A68" w:rsidP="004E3397">
            <w:pPr>
              <w:jc w:val="center"/>
            </w:pPr>
            <w:r w:rsidRPr="002D56AE">
              <w:t>2</w:t>
            </w:r>
          </w:p>
        </w:tc>
        <w:tc>
          <w:tcPr>
            <w:tcW w:w="4120" w:type="dxa"/>
            <w:tcBorders>
              <w:top w:val="nil"/>
              <w:left w:val="nil"/>
              <w:bottom w:val="single" w:sz="4" w:space="0" w:color="auto"/>
              <w:right w:val="single" w:sz="4" w:space="0" w:color="auto"/>
            </w:tcBorders>
            <w:shd w:val="clear" w:color="000000" w:fill="FFFFFF"/>
            <w:noWrap/>
            <w:vAlign w:val="bottom"/>
            <w:hideMark/>
          </w:tcPr>
          <w:p w:rsidR="00CF4A68" w:rsidRPr="002D56AE" w:rsidRDefault="00CF4A68" w:rsidP="004E3397">
            <w:r w:rsidRPr="002D56AE">
              <w:t>Вельо Найденов Иванов</w:t>
            </w:r>
          </w:p>
        </w:tc>
      </w:tr>
      <w:tr w:rsidR="00CF4A68" w:rsidRPr="002D56AE" w:rsidTr="00CF4A68">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4A68" w:rsidRPr="002D56AE" w:rsidRDefault="00CF4A68" w:rsidP="004E3397">
            <w:pPr>
              <w:jc w:val="center"/>
            </w:pPr>
            <w:r w:rsidRPr="002D56AE">
              <w:t>3</w:t>
            </w:r>
          </w:p>
        </w:tc>
        <w:tc>
          <w:tcPr>
            <w:tcW w:w="4120" w:type="dxa"/>
            <w:tcBorders>
              <w:top w:val="nil"/>
              <w:left w:val="nil"/>
              <w:bottom w:val="single" w:sz="4" w:space="0" w:color="auto"/>
              <w:right w:val="single" w:sz="4" w:space="0" w:color="auto"/>
            </w:tcBorders>
            <w:shd w:val="clear" w:color="000000" w:fill="FFFFFF"/>
            <w:noWrap/>
            <w:vAlign w:val="bottom"/>
            <w:hideMark/>
          </w:tcPr>
          <w:p w:rsidR="00CF4A68" w:rsidRPr="002D56AE" w:rsidRDefault="00CF4A68" w:rsidP="004E3397">
            <w:r w:rsidRPr="002D56AE">
              <w:t>Здравко  Иванов Димитров</w:t>
            </w:r>
          </w:p>
        </w:tc>
      </w:tr>
      <w:tr w:rsidR="00CF4A68" w:rsidRPr="002D56AE" w:rsidTr="00CF4A68">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4A68" w:rsidRPr="002D56AE" w:rsidRDefault="00CF4A68" w:rsidP="004E3397">
            <w:pPr>
              <w:jc w:val="center"/>
            </w:pPr>
            <w:r w:rsidRPr="002D56AE">
              <w:t>4</w:t>
            </w:r>
          </w:p>
        </w:tc>
        <w:tc>
          <w:tcPr>
            <w:tcW w:w="4120" w:type="dxa"/>
            <w:tcBorders>
              <w:top w:val="nil"/>
              <w:left w:val="nil"/>
              <w:bottom w:val="single" w:sz="4" w:space="0" w:color="auto"/>
              <w:right w:val="single" w:sz="4" w:space="0" w:color="auto"/>
            </w:tcBorders>
            <w:shd w:val="clear" w:color="000000" w:fill="FFFFFF"/>
            <w:noWrap/>
            <w:vAlign w:val="bottom"/>
            <w:hideMark/>
          </w:tcPr>
          <w:p w:rsidR="00CF4A68" w:rsidRPr="002D56AE" w:rsidRDefault="00CF4A68" w:rsidP="004E3397">
            <w:r w:rsidRPr="002D56AE">
              <w:t>Кристиян  Божидаров Вучков</w:t>
            </w:r>
          </w:p>
        </w:tc>
      </w:tr>
      <w:tr w:rsidR="00CF4A68" w:rsidRPr="002D56AE" w:rsidTr="00CF4A68">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4A68" w:rsidRPr="002D56AE" w:rsidRDefault="00CF4A68" w:rsidP="004E3397">
            <w:pPr>
              <w:jc w:val="center"/>
            </w:pPr>
            <w:r w:rsidRPr="002D56AE">
              <w:t>5</w:t>
            </w:r>
          </w:p>
        </w:tc>
        <w:tc>
          <w:tcPr>
            <w:tcW w:w="4120" w:type="dxa"/>
            <w:tcBorders>
              <w:top w:val="nil"/>
              <w:left w:val="nil"/>
              <w:bottom w:val="single" w:sz="4" w:space="0" w:color="auto"/>
              <w:right w:val="single" w:sz="4" w:space="0" w:color="auto"/>
            </w:tcBorders>
            <w:shd w:val="clear" w:color="000000" w:fill="FFFFFF"/>
            <w:noWrap/>
            <w:vAlign w:val="bottom"/>
            <w:hideMark/>
          </w:tcPr>
          <w:p w:rsidR="00CF4A68" w:rsidRPr="002D56AE" w:rsidRDefault="00CF4A68" w:rsidP="004E3397">
            <w:r w:rsidRPr="002D56AE">
              <w:t>Димитър  Йорданов Запрянов</w:t>
            </w:r>
          </w:p>
        </w:tc>
      </w:tr>
      <w:tr w:rsidR="00CF4A68" w:rsidRPr="002D56AE" w:rsidTr="00CF4A68">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4A68" w:rsidRPr="002D56AE" w:rsidRDefault="00CF4A68" w:rsidP="004E3397">
            <w:pPr>
              <w:jc w:val="center"/>
            </w:pPr>
            <w:r w:rsidRPr="002D56AE">
              <w:t>6</w:t>
            </w:r>
          </w:p>
        </w:tc>
        <w:tc>
          <w:tcPr>
            <w:tcW w:w="4120" w:type="dxa"/>
            <w:tcBorders>
              <w:top w:val="nil"/>
              <w:left w:val="nil"/>
              <w:bottom w:val="single" w:sz="4" w:space="0" w:color="auto"/>
              <w:right w:val="single" w:sz="4" w:space="0" w:color="auto"/>
            </w:tcBorders>
            <w:shd w:val="clear" w:color="000000" w:fill="FFFFFF"/>
            <w:noWrap/>
            <w:vAlign w:val="bottom"/>
            <w:hideMark/>
          </w:tcPr>
          <w:p w:rsidR="00CF4A68" w:rsidRPr="002D56AE" w:rsidRDefault="00CF4A68" w:rsidP="004E3397">
            <w:r w:rsidRPr="002D56AE">
              <w:t>Светослав  Огнянов Панайотов</w:t>
            </w:r>
          </w:p>
        </w:tc>
      </w:tr>
      <w:tr w:rsidR="00CF4A68" w:rsidRPr="002D56AE" w:rsidTr="00CF4A68">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4A68" w:rsidRPr="002D56AE" w:rsidRDefault="00CF4A68" w:rsidP="004E3397">
            <w:pPr>
              <w:jc w:val="center"/>
            </w:pPr>
            <w:r w:rsidRPr="002D56AE">
              <w:lastRenderedPageBreak/>
              <w:t>7</w:t>
            </w:r>
          </w:p>
        </w:tc>
        <w:tc>
          <w:tcPr>
            <w:tcW w:w="4120" w:type="dxa"/>
            <w:tcBorders>
              <w:top w:val="nil"/>
              <w:left w:val="nil"/>
              <w:bottom w:val="single" w:sz="4" w:space="0" w:color="auto"/>
              <w:right w:val="single" w:sz="4" w:space="0" w:color="auto"/>
            </w:tcBorders>
            <w:shd w:val="clear" w:color="000000" w:fill="FFFFFF"/>
            <w:noWrap/>
            <w:vAlign w:val="bottom"/>
            <w:hideMark/>
          </w:tcPr>
          <w:p w:rsidR="00CF4A68" w:rsidRPr="002D56AE" w:rsidRDefault="00CF4A68" w:rsidP="004E3397">
            <w:r w:rsidRPr="002D56AE">
              <w:t>Георги  Антониев Ангелов</w:t>
            </w:r>
          </w:p>
        </w:tc>
      </w:tr>
      <w:tr w:rsidR="00CF4A68" w:rsidRPr="002D56AE" w:rsidTr="00CF4A68">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4A68" w:rsidRPr="002D56AE" w:rsidRDefault="00CF4A68" w:rsidP="004E3397">
            <w:pPr>
              <w:jc w:val="center"/>
            </w:pPr>
            <w:r w:rsidRPr="002D56AE">
              <w:t>8</w:t>
            </w:r>
          </w:p>
        </w:tc>
        <w:tc>
          <w:tcPr>
            <w:tcW w:w="4120" w:type="dxa"/>
            <w:tcBorders>
              <w:top w:val="nil"/>
              <w:left w:val="nil"/>
              <w:bottom w:val="single" w:sz="4" w:space="0" w:color="auto"/>
              <w:right w:val="single" w:sz="4" w:space="0" w:color="auto"/>
            </w:tcBorders>
            <w:shd w:val="clear" w:color="000000" w:fill="FFFFFF"/>
            <w:noWrap/>
            <w:vAlign w:val="bottom"/>
            <w:hideMark/>
          </w:tcPr>
          <w:p w:rsidR="00CF4A68" w:rsidRPr="002D56AE" w:rsidRDefault="00CF4A68" w:rsidP="004E3397">
            <w:r w:rsidRPr="002D56AE">
              <w:t>Димитър  Василев Георгиев</w:t>
            </w:r>
          </w:p>
        </w:tc>
      </w:tr>
      <w:tr w:rsidR="00CF4A68" w:rsidRPr="002D56AE" w:rsidTr="00CF4A68">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4A68" w:rsidRPr="002D56AE" w:rsidRDefault="00CF4A68" w:rsidP="004E3397">
            <w:pPr>
              <w:jc w:val="center"/>
            </w:pPr>
            <w:r w:rsidRPr="002D56AE">
              <w:t>9</w:t>
            </w:r>
          </w:p>
        </w:tc>
        <w:tc>
          <w:tcPr>
            <w:tcW w:w="4120" w:type="dxa"/>
            <w:tcBorders>
              <w:top w:val="nil"/>
              <w:left w:val="nil"/>
              <w:bottom w:val="single" w:sz="4" w:space="0" w:color="auto"/>
              <w:right w:val="single" w:sz="4" w:space="0" w:color="auto"/>
            </w:tcBorders>
            <w:shd w:val="clear" w:color="000000" w:fill="FFFFFF"/>
            <w:noWrap/>
            <w:vAlign w:val="bottom"/>
            <w:hideMark/>
          </w:tcPr>
          <w:p w:rsidR="00CF4A68" w:rsidRPr="002D56AE" w:rsidRDefault="00CF4A68" w:rsidP="004E3397">
            <w:r w:rsidRPr="002D56AE">
              <w:t>Кристиян   Михайлов Иванов</w:t>
            </w:r>
          </w:p>
        </w:tc>
      </w:tr>
      <w:tr w:rsidR="00CF4A68" w:rsidRPr="002D56AE" w:rsidTr="00CF4A68">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4A68" w:rsidRPr="002D56AE" w:rsidRDefault="00CF4A68" w:rsidP="004E3397">
            <w:pPr>
              <w:jc w:val="center"/>
            </w:pPr>
            <w:r w:rsidRPr="002D56AE">
              <w:t>10</w:t>
            </w:r>
          </w:p>
        </w:tc>
        <w:tc>
          <w:tcPr>
            <w:tcW w:w="4120" w:type="dxa"/>
            <w:tcBorders>
              <w:top w:val="nil"/>
              <w:left w:val="nil"/>
              <w:bottom w:val="single" w:sz="4" w:space="0" w:color="auto"/>
              <w:right w:val="single" w:sz="4" w:space="0" w:color="auto"/>
            </w:tcBorders>
            <w:shd w:val="clear" w:color="000000" w:fill="FFFFFF"/>
            <w:noWrap/>
            <w:vAlign w:val="bottom"/>
            <w:hideMark/>
          </w:tcPr>
          <w:p w:rsidR="00CF4A68" w:rsidRPr="002D56AE" w:rsidRDefault="00CF4A68" w:rsidP="004E3397">
            <w:r w:rsidRPr="002D56AE">
              <w:t>Елена  Георгиева Манасиева</w:t>
            </w:r>
          </w:p>
        </w:tc>
      </w:tr>
      <w:tr w:rsidR="00CF4A68" w:rsidRPr="002D56AE" w:rsidTr="00CF4A68">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4A68" w:rsidRPr="002D56AE" w:rsidRDefault="00CF4A68" w:rsidP="004E3397">
            <w:pPr>
              <w:jc w:val="center"/>
            </w:pPr>
            <w:r w:rsidRPr="002D56AE">
              <w:t>11</w:t>
            </w:r>
          </w:p>
        </w:tc>
        <w:tc>
          <w:tcPr>
            <w:tcW w:w="4120" w:type="dxa"/>
            <w:tcBorders>
              <w:top w:val="nil"/>
              <w:left w:val="nil"/>
              <w:bottom w:val="single" w:sz="4" w:space="0" w:color="auto"/>
              <w:right w:val="single" w:sz="4" w:space="0" w:color="auto"/>
            </w:tcBorders>
            <w:shd w:val="clear" w:color="000000" w:fill="FFFFFF"/>
            <w:noWrap/>
            <w:vAlign w:val="bottom"/>
            <w:hideMark/>
          </w:tcPr>
          <w:p w:rsidR="00CF4A68" w:rsidRPr="002D56AE" w:rsidRDefault="00CF4A68" w:rsidP="004E3397">
            <w:r w:rsidRPr="002D56AE">
              <w:t>Мирослав Данков Христов</w:t>
            </w:r>
          </w:p>
        </w:tc>
      </w:tr>
      <w:tr w:rsidR="00CF4A68" w:rsidRPr="002D56AE" w:rsidTr="00CF4A68">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4A68" w:rsidRPr="002D56AE" w:rsidRDefault="00CF4A68" w:rsidP="004E3397">
            <w:pPr>
              <w:jc w:val="center"/>
            </w:pPr>
            <w:r w:rsidRPr="002D56AE">
              <w:t>12</w:t>
            </w:r>
          </w:p>
        </w:tc>
        <w:tc>
          <w:tcPr>
            <w:tcW w:w="4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4A68" w:rsidRPr="002D56AE" w:rsidRDefault="00CF4A68" w:rsidP="004E3397">
            <w:r w:rsidRPr="002D56AE">
              <w:t>Теменуга Якова Попова</w:t>
            </w:r>
          </w:p>
        </w:tc>
      </w:tr>
    </w:tbl>
    <w:p w:rsidR="002352E5" w:rsidRPr="002D56AE" w:rsidRDefault="002352E5" w:rsidP="002352E5">
      <w:pPr>
        <w:shd w:val="clear" w:color="auto" w:fill="FFFFFF" w:themeFill="background1"/>
        <w:jc w:val="both"/>
        <w:rPr>
          <w:shd w:val="clear" w:color="auto" w:fill="FFFFFF"/>
          <w:lang w:val="en-US"/>
        </w:rPr>
      </w:pPr>
    </w:p>
    <w:p w:rsidR="002352E5" w:rsidRPr="002D56AE" w:rsidRDefault="002352E5" w:rsidP="004E19F9">
      <w:pPr>
        <w:shd w:val="clear" w:color="auto" w:fill="FFFFFF"/>
        <w:spacing w:after="150"/>
        <w:jc w:val="both"/>
      </w:pPr>
      <w:r w:rsidRPr="002D56AE">
        <w:rPr>
          <w:shd w:val="clear" w:color="auto" w:fill="FFFFFF"/>
        </w:rPr>
        <w:t>Издава удостоверения за регистрация на посочените по-горе кандидати по образец (Приложение № 65 от изборните книжа).</w:t>
      </w:r>
    </w:p>
    <w:p w:rsidR="002352E5" w:rsidRPr="002D56AE" w:rsidRDefault="002352E5" w:rsidP="004E19F9">
      <w:pPr>
        <w:pStyle w:val="NormalWeb"/>
        <w:shd w:val="clear" w:color="auto" w:fill="FFFFFF" w:themeFill="background1"/>
        <w:spacing w:before="0" w:beforeAutospacing="0" w:after="150" w:afterAutospacing="0"/>
        <w:jc w:val="both"/>
        <w:rPr>
          <w:b/>
        </w:rPr>
      </w:pPr>
      <w:r w:rsidRPr="002D56AE">
        <w:rPr>
          <w:b/>
        </w:rPr>
        <w:t>Решението подлежи на обжалване пред Централната избирателна комисия в тридневен срок от обявяването му.</w:t>
      </w:r>
    </w:p>
    <w:p w:rsidR="002352E5" w:rsidRPr="002D56AE" w:rsidRDefault="002352E5" w:rsidP="002352E5">
      <w:pPr>
        <w:pStyle w:val="NormalWeb"/>
        <w:shd w:val="clear" w:color="auto" w:fill="FFFFFF" w:themeFill="background1"/>
        <w:spacing w:before="0" w:beforeAutospacing="0" w:after="150" w:afterAutospacing="0"/>
        <w:rPr>
          <w:b/>
        </w:rPr>
      </w:pPr>
    </w:p>
    <w:p w:rsidR="002352E5" w:rsidRPr="002D56AE" w:rsidRDefault="002352E5" w:rsidP="002352E5">
      <w:pPr>
        <w:pStyle w:val="NormalWeb"/>
        <w:jc w:val="both"/>
      </w:pPr>
      <w:r w:rsidRPr="002D56AE">
        <w:t>Борислав Ганчев: Който е съгласен с така направеното предложение за проект на решение, моля да гласува.</w:t>
      </w:r>
    </w:p>
    <w:p w:rsidR="002352E5" w:rsidRPr="002D56AE" w:rsidRDefault="002352E5" w:rsidP="002352E5">
      <w:pPr>
        <w:spacing w:before="100" w:beforeAutospacing="1" w:after="100" w:afterAutospacing="1"/>
        <w:jc w:val="both"/>
      </w:pPr>
      <w:r w:rsidRPr="002D56AE">
        <w:t>„ЗА</w:t>
      </w:r>
      <w:r w:rsidR="004F6030">
        <w:t>“</w:t>
      </w:r>
      <w:r w:rsidRPr="002D56AE">
        <w:t>-</w:t>
      </w:r>
      <w:r w:rsidR="004F6030">
        <w:t xml:space="preserve"> </w:t>
      </w:r>
      <w:r w:rsidRPr="002D56AE">
        <w:t>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Десислава Здравкова Таранова-Андонова, Верослав Владимиров Владимиров, Росица Ангелова Кирова</w:t>
      </w:r>
      <w:r w:rsidRPr="002D56AE">
        <w:rPr>
          <w:lang w:val="en-US"/>
        </w:rPr>
        <w:t xml:space="preserve"> </w:t>
      </w:r>
      <w:r w:rsidRPr="002D56AE">
        <w:t>Светлана Бориславова Минчева и Георги Христов Кюркчиев</w:t>
      </w:r>
      <w:r w:rsidRPr="002D56AE">
        <w:rPr>
          <w:lang w:val="en-US"/>
        </w:rPr>
        <w:t>.</w:t>
      </w:r>
    </w:p>
    <w:p w:rsidR="002352E5" w:rsidRPr="002D56AE" w:rsidRDefault="00AA6A40" w:rsidP="002352E5">
      <w:pPr>
        <w:spacing w:before="100" w:beforeAutospacing="1" w:after="100" w:afterAutospacing="1"/>
        <w:jc w:val="both"/>
      </w:pPr>
      <w:r w:rsidRPr="002D56AE">
        <w:t>„ПРОТИВ“</w:t>
      </w:r>
    </w:p>
    <w:p w:rsidR="00AA6A40" w:rsidRPr="002D56AE" w:rsidRDefault="00AA6A40" w:rsidP="00AA6A40">
      <w:pPr>
        <w:spacing w:before="100" w:beforeAutospacing="1" w:after="100" w:afterAutospacing="1"/>
        <w:jc w:val="both"/>
      </w:pPr>
      <w:r w:rsidRPr="002D56AE">
        <w:tab/>
        <w:t xml:space="preserve">Борислав Ганчев: Уважаеми колеги, по </w:t>
      </w:r>
      <w:r w:rsidRPr="002D56AE">
        <w:rPr>
          <w:b/>
        </w:rPr>
        <w:t>втора точка</w:t>
      </w:r>
      <w:r w:rsidRPr="002D56AE">
        <w:t xml:space="preserve"> от дневния ред предлагам следния проект за решение:</w:t>
      </w:r>
    </w:p>
    <w:p w:rsidR="00C819F8" w:rsidRPr="00C819F8" w:rsidRDefault="00C819F8" w:rsidP="00C819F8">
      <w:pPr>
        <w:shd w:val="clear" w:color="auto" w:fill="FFFFFF"/>
        <w:spacing w:after="150"/>
        <w:jc w:val="both"/>
        <w:rPr>
          <w:shd w:val="clear" w:color="auto" w:fill="FFFFFF"/>
        </w:rPr>
      </w:pPr>
      <w:r w:rsidRPr="00C819F8">
        <w:rPr>
          <w:shd w:val="clear" w:color="auto" w:fill="FFFFFF"/>
        </w:rPr>
        <w:t>Постъпило е предложение от ПП „НАРОДНА ПАРТИЯ ИСТИНАТА И САМО ИСТИНАТА“ за допълнение на кандидатска листа за участие в изборите за Народно събрание, насрочени за 02.10.2022 г. (регистрирана с Решение 16-НС/22.08.2022 г. на РИК в 24 ИР – София), чрез Венцислав Атанасов Ангелов. Предложението е по образец (Приложение № 59-НС от изборните книжа), подадено е в срок и е заведено като Допълнение към № 1 на 22.08.2022 г., депозирано на 24.08.2022 г., в 14.20 ч., във входящ регистър на кандидатските листи за участие в изборите за Народно събрание, насрочени на 02.10.2022 г. (Приложение № 63 от изборните книжа). Предлага се регистрация на 1 (един) кандидат за участие в изборите за Народно събрание, насрочени за 02.10.2022 г., с което кандидатската листа да бъде допълнена и новият кандидат да бъде вписан под номер 4 (четири), след първоначално вписаните кандидати Галин Свиленов Атанасов, Димитрина Стефанова Илиева и Димитър Стоянов Недялков.</w:t>
      </w:r>
    </w:p>
    <w:p w:rsidR="00C819F8" w:rsidRPr="00C819F8" w:rsidRDefault="00C819F8" w:rsidP="00C819F8">
      <w:pPr>
        <w:shd w:val="clear" w:color="auto" w:fill="FFFFFF"/>
        <w:spacing w:after="150"/>
        <w:jc w:val="both"/>
        <w:rPr>
          <w:shd w:val="clear" w:color="auto" w:fill="FFFFFF"/>
        </w:rPr>
      </w:pPr>
      <w:r w:rsidRPr="00C819F8">
        <w:rPr>
          <w:shd w:val="clear" w:color="auto" w:fill="FFFFFF"/>
        </w:rPr>
        <w:t>Към предложението е приложена: 1 бр. заявление-декларация от кандидата по образец (Приложение № 61-НС от изборните книжа), както и Заявление от 25.08.2022 г. от председателя на ПП „НАРОДНА ПАРТИЯ ИСТИНАТА И САМО ИСТИНАТА“.</w:t>
      </w:r>
    </w:p>
    <w:p w:rsidR="00C819F8" w:rsidRPr="00C819F8" w:rsidRDefault="00C819F8" w:rsidP="00C819F8">
      <w:pPr>
        <w:shd w:val="clear" w:color="auto" w:fill="FFFFFF"/>
        <w:spacing w:after="150"/>
        <w:jc w:val="both"/>
        <w:rPr>
          <w:shd w:val="clear" w:color="auto" w:fill="FFFFFF"/>
        </w:rPr>
      </w:pPr>
      <w:r w:rsidRPr="00C819F8">
        <w:rPr>
          <w:shd w:val="clear" w:color="auto" w:fill="FFFFFF"/>
        </w:rPr>
        <w:t xml:space="preserve">РИК в 24 ИР – София като съобрази, че съгласно Решение № 229-НС от 13 юни 2021 г. на ЦИК, направеното искане за добавяне на още един кандидат към листата не представлява пренареждане на вече регистрираните кандидати, тъй като добавянето на ново лице не променя установеното фактическо положение за останалите кандидати, тоест не се засяга тяхната правна сфера счита, че са налице изискванията на чл. 255, ал. 1 ИК за регистрация </w:t>
      </w:r>
      <w:r w:rsidRPr="00C819F8">
        <w:rPr>
          <w:shd w:val="clear" w:color="auto" w:fill="FFFFFF"/>
        </w:rPr>
        <w:lastRenderedPageBreak/>
        <w:t>на кандидатската листа на ПП „НАРОДНА ПАРТИЯ ИСТИНАТА И САМО ИСТИНАТА“ за участие в изборите за Народно събрание, насрочени за 02.10.2022 г.</w:t>
      </w:r>
    </w:p>
    <w:p w:rsidR="00C819F8" w:rsidRPr="00C819F8" w:rsidRDefault="00C819F8" w:rsidP="00C819F8">
      <w:pPr>
        <w:shd w:val="clear" w:color="auto" w:fill="FFFFFF"/>
        <w:spacing w:after="150"/>
        <w:jc w:val="both"/>
        <w:rPr>
          <w:shd w:val="clear" w:color="auto" w:fill="FFFFFF"/>
        </w:rPr>
      </w:pPr>
      <w:r w:rsidRPr="00C819F8">
        <w:rPr>
          <w:shd w:val="clear" w:color="auto" w:fill="FFFFFF"/>
        </w:rPr>
        <w:t>Предвид изложеното и на основание чл. 70, ал. 4, във връзка с чл. 72, ал. 1, т. 8, чл. 255, ал. 1 от ИК, Районна избирателна комисия в 24 ИР – София</w:t>
      </w:r>
    </w:p>
    <w:p w:rsidR="00C819F8" w:rsidRPr="00C819F8" w:rsidRDefault="00C819F8" w:rsidP="00C819F8">
      <w:pPr>
        <w:shd w:val="clear" w:color="auto" w:fill="FFFFFF"/>
        <w:spacing w:after="150"/>
        <w:jc w:val="both"/>
        <w:rPr>
          <w:shd w:val="clear" w:color="auto" w:fill="FFFFFF"/>
        </w:rPr>
      </w:pPr>
    </w:p>
    <w:p w:rsidR="00C819F8" w:rsidRPr="00F11FE8" w:rsidRDefault="00C819F8" w:rsidP="00C819F8">
      <w:pPr>
        <w:shd w:val="clear" w:color="auto" w:fill="FFFFFF"/>
        <w:spacing w:after="150"/>
        <w:jc w:val="center"/>
        <w:rPr>
          <w:b/>
          <w:shd w:val="clear" w:color="auto" w:fill="FFFFFF"/>
        </w:rPr>
      </w:pPr>
      <w:r w:rsidRPr="00F11FE8">
        <w:rPr>
          <w:b/>
          <w:shd w:val="clear" w:color="auto" w:fill="FFFFFF"/>
        </w:rPr>
        <w:t>РЕШИ:</w:t>
      </w:r>
    </w:p>
    <w:p w:rsidR="00C819F8" w:rsidRPr="00F11FE8" w:rsidRDefault="00C819F8" w:rsidP="00C819F8">
      <w:pPr>
        <w:shd w:val="clear" w:color="auto" w:fill="FFFFFF"/>
        <w:spacing w:after="150"/>
        <w:jc w:val="both"/>
        <w:rPr>
          <w:b/>
          <w:shd w:val="clear" w:color="auto" w:fill="FFFFFF"/>
        </w:rPr>
      </w:pPr>
      <w:r w:rsidRPr="00F11FE8">
        <w:rPr>
          <w:b/>
          <w:shd w:val="clear" w:color="auto" w:fill="FFFFFF"/>
        </w:rPr>
        <w:t>РЕГИСТРИРА Огнян Ни</w:t>
      </w:r>
      <w:r w:rsidR="00CF4A68">
        <w:rPr>
          <w:b/>
          <w:shd w:val="clear" w:color="auto" w:fill="FFFFFF"/>
        </w:rPr>
        <w:t>колаев Симеонов, ЕГН....</w:t>
      </w:r>
      <w:r w:rsidRPr="00F11FE8">
        <w:rPr>
          <w:b/>
          <w:shd w:val="clear" w:color="auto" w:fill="FFFFFF"/>
        </w:rPr>
        <w:t xml:space="preserve"> под № 4 в кандидатската листа, предложена от </w:t>
      </w:r>
      <w:r w:rsidR="005D6FB8">
        <w:rPr>
          <w:b/>
          <w:shd w:val="clear" w:color="auto" w:fill="FFFFFF"/>
        </w:rPr>
        <w:t xml:space="preserve">ПП </w:t>
      </w:r>
      <w:r w:rsidRPr="00F11FE8">
        <w:rPr>
          <w:b/>
          <w:shd w:val="clear" w:color="auto" w:fill="FFFFFF"/>
        </w:rPr>
        <w:t>„НАРОДНА ПАРТИЯ ИСТИНАТА И САМО ИСТИНАТА“ за участие в изборите за Народно събрание, насрочени за 02.10.2022 г. и регистрирана с Решение № 16-НС/22.08.2022 г. на РИК в 24 ИР – София и го вписва в регистъра на кандидатите за народни представители.</w:t>
      </w:r>
    </w:p>
    <w:p w:rsidR="00AA6A40" w:rsidRPr="00F11FE8" w:rsidRDefault="00C819F8" w:rsidP="00C819F8">
      <w:pPr>
        <w:shd w:val="clear" w:color="auto" w:fill="FFFFFF"/>
        <w:spacing w:after="150"/>
        <w:jc w:val="both"/>
        <w:rPr>
          <w:b/>
        </w:rPr>
      </w:pPr>
      <w:r w:rsidRPr="00F11FE8">
        <w:rPr>
          <w:b/>
          <w:shd w:val="clear" w:color="auto" w:fill="FFFFFF"/>
        </w:rPr>
        <w:t>Издава удостоверение за регистрация на посочения по-горе кандидат по образец (Приложение № 65 от изборните книжа).</w:t>
      </w:r>
    </w:p>
    <w:p w:rsidR="00AA6A40" w:rsidRPr="002D56AE" w:rsidRDefault="00AA6A40" w:rsidP="00E00B59">
      <w:pPr>
        <w:pStyle w:val="NormalWeb"/>
        <w:shd w:val="clear" w:color="auto" w:fill="FFFFFF" w:themeFill="background1"/>
        <w:spacing w:before="0" w:beforeAutospacing="0" w:after="150" w:afterAutospacing="0"/>
        <w:jc w:val="both"/>
        <w:rPr>
          <w:b/>
        </w:rPr>
      </w:pPr>
      <w:r w:rsidRPr="002D56AE">
        <w:rPr>
          <w:b/>
        </w:rPr>
        <w:t>Решението подлежи на обжалване пред Централната избирателна комисия в тридневен срок от обявяването му.</w:t>
      </w:r>
    </w:p>
    <w:p w:rsidR="00AA6A40" w:rsidRPr="002D56AE" w:rsidRDefault="00AA6A40" w:rsidP="00AA6A40">
      <w:pPr>
        <w:pStyle w:val="NormalWeb"/>
        <w:shd w:val="clear" w:color="auto" w:fill="FFFFFF" w:themeFill="background1"/>
        <w:spacing w:before="0" w:beforeAutospacing="0" w:after="150" w:afterAutospacing="0"/>
        <w:rPr>
          <w:b/>
        </w:rPr>
      </w:pPr>
    </w:p>
    <w:p w:rsidR="00AA6A40" w:rsidRPr="002D56AE" w:rsidRDefault="00AA6A40" w:rsidP="00AA6A40">
      <w:pPr>
        <w:spacing w:before="100" w:beforeAutospacing="1" w:after="100" w:afterAutospacing="1"/>
        <w:jc w:val="both"/>
        <w:rPr>
          <w:lang w:val="en-US"/>
        </w:rPr>
      </w:pPr>
      <w:r w:rsidRPr="002D56AE">
        <w:t>„ЗА“- 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Десислава Здравкова Таранова-Андонова, Верослав Владимиров Владимиров, Росица Ангелова Кирова</w:t>
      </w:r>
      <w:r w:rsidRPr="002D56AE">
        <w:rPr>
          <w:lang w:val="en-US"/>
        </w:rPr>
        <w:t xml:space="preserve"> </w:t>
      </w:r>
      <w:r w:rsidRPr="002D56AE">
        <w:t>Светлана Бориславова Минчева и Георги Христов Кюркчиев</w:t>
      </w:r>
      <w:r w:rsidRPr="002D56AE">
        <w:rPr>
          <w:lang w:val="en-US"/>
        </w:rPr>
        <w:t>.</w:t>
      </w:r>
    </w:p>
    <w:p w:rsidR="00AA6A40" w:rsidRPr="002D56AE" w:rsidRDefault="00AA6A40" w:rsidP="005D6FB8">
      <w:pPr>
        <w:spacing w:before="100" w:beforeAutospacing="1" w:after="100" w:afterAutospacing="1"/>
        <w:jc w:val="both"/>
      </w:pPr>
      <w:r w:rsidRPr="002D56AE">
        <w:t>„ПРОТИВ“-</w:t>
      </w:r>
      <w:r w:rsidR="005D6FB8">
        <w:t>Няма</w:t>
      </w:r>
    </w:p>
    <w:p w:rsidR="00821027" w:rsidRPr="002D56AE" w:rsidRDefault="00821027" w:rsidP="00AA6A40">
      <w:pPr>
        <w:spacing w:before="100" w:beforeAutospacing="1" w:after="100" w:afterAutospacing="1"/>
        <w:jc w:val="both"/>
      </w:pPr>
      <w:r w:rsidRPr="002D56AE">
        <w:t xml:space="preserve">Борислав Ганчев: Уважаеми колеги, по </w:t>
      </w:r>
      <w:r w:rsidRPr="002D56AE">
        <w:rPr>
          <w:b/>
        </w:rPr>
        <w:t>трета точка</w:t>
      </w:r>
      <w:r w:rsidRPr="002D56AE">
        <w:t xml:space="preserve"> от дневния ред предлагам следния проект за решение:</w:t>
      </w:r>
    </w:p>
    <w:p w:rsidR="00821027" w:rsidRPr="002D56AE" w:rsidRDefault="00821027" w:rsidP="00F11FE8">
      <w:pPr>
        <w:spacing w:line="276" w:lineRule="auto"/>
        <w:jc w:val="both"/>
      </w:pPr>
      <w:r w:rsidRPr="002D56AE">
        <w:t xml:space="preserve">Във връзка с организирането на предаването и приемането на отпечатаните хартиени бюлетини и на основание чл. 70, ал. </w:t>
      </w:r>
      <w:r w:rsidR="00F11FE8">
        <w:t xml:space="preserve">4 и чл. 72, ал. 1, т. 18 </w:t>
      </w:r>
      <w:r w:rsidRPr="002D56AE">
        <w:t xml:space="preserve">ИК, Районната избирателна комисия в Двадесет и четвърти </w:t>
      </w:r>
      <w:r w:rsidR="00F11FE8">
        <w:t xml:space="preserve">изборен </w:t>
      </w:r>
      <w:r w:rsidRPr="002D56AE">
        <w:t>район – София</w:t>
      </w:r>
    </w:p>
    <w:p w:rsidR="00821027" w:rsidRPr="002D56AE" w:rsidRDefault="00821027" w:rsidP="00821027">
      <w:pPr>
        <w:spacing w:line="276" w:lineRule="auto"/>
        <w:ind w:firstLine="708"/>
        <w:jc w:val="both"/>
      </w:pPr>
    </w:p>
    <w:p w:rsidR="00821027" w:rsidRPr="002D56AE" w:rsidRDefault="00821027" w:rsidP="00821027">
      <w:pPr>
        <w:spacing w:line="276" w:lineRule="auto"/>
        <w:jc w:val="center"/>
        <w:rPr>
          <w:b/>
          <w:bCs/>
        </w:rPr>
      </w:pPr>
      <w:r w:rsidRPr="002D56AE">
        <w:rPr>
          <w:b/>
          <w:bCs/>
        </w:rPr>
        <w:t>РЕШИ:</w:t>
      </w:r>
    </w:p>
    <w:p w:rsidR="00821027" w:rsidRPr="002D56AE" w:rsidRDefault="00821027" w:rsidP="00821027">
      <w:pPr>
        <w:spacing w:line="276" w:lineRule="auto"/>
        <w:jc w:val="center"/>
      </w:pPr>
    </w:p>
    <w:p w:rsidR="00821027" w:rsidRPr="003305DB" w:rsidRDefault="00F55BCD" w:rsidP="00F55BCD">
      <w:pPr>
        <w:spacing w:line="276" w:lineRule="auto"/>
        <w:jc w:val="both"/>
        <w:rPr>
          <w:b/>
        </w:rPr>
      </w:pPr>
      <w:r w:rsidRPr="003305DB">
        <w:rPr>
          <w:b/>
        </w:rPr>
        <w:t>1.</w:t>
      </w:r>
      <w:r w:rsidR="00821027" w:rsidRPr="003305DB">
        <w:rPr>
          <w:b/>
        </w:rPr>
        <w:t xml:space="preserve">Районна избирателна комисия в Двадесет и четвърти район </w:t>
      </w:r>
      <w:r w:rsidR="00F11FE8" w:rsidRPr="003305DB">
        <w:rPr>
          <w:b/>
        </w:rPr>
        <w:t>–</w:t>
      </w:r>
      <w:r w:rsidR="00821027" w:rsidRPr="003305DB">
        <w:rPr>
          <w:b/>
        </w:rPr>
        <w:t xml:space="preserve"> София упълномощава </w:t>
      </w:r>
      <w:r w:rsidR="005D6FB8" w:rsidRPr="005D6FB8">
        <w:rPr>
          <w:b/>
        </w:rPr>
        <w:t>Евгений Кирилов Пепелянков</w:t>
      </w:r>
      <w:r w:rsidR="00821027" w:rsidRPr="005D6FB8">
        <w:rPr>
          <w:b/>
        </w:rPr>
        <w:t xml:space="preserve"> с ЕГН</w:t>
      </w:r>
      <w:r w:rsidR="00CF0394">
        <w:rPr>
          <w:b/>
        </w:rPr>
        <w:t>:</w:t>
      </w:r>
      <w:r w:rsidR="00CF4A68">
        <w:rPr>
          <w:b/>
        </w:rPr>
        <w:t>...</w:t>
      </w:r>
      <w:r w:rsidR="00821027" w:rsidRPr="00CF0394">
        <w:rPr>
          <w:b/>
        </w:rPr>
        <w:t>,</w:t>
      </w:r>
      <w:r w:rsidR="00821027" w:rsidRPr="003305DB">
        <w:rPr>
          <w:b/>
        </w:rPr>
        <w:t xml:space="preserve"> </w:t>
      </w:r>
      <w:r w:rsidR="005D6FB8">
        <w:rPr>
          <w:b/>
        </w:rPr>
        <w:t>Мирослав Дилянов Калчев</w:t>
      </w:r>
      <w:r w:rsidR="00821027" w:rsidRPr="003305DB">
        <w:rPr>
          <w:b/>
        </w:rPr>
        <w:t xml:space="preserve"> </w:t>
      </w:r>
      <w:r w:rsidR="005D6FB8">
        <w:rPr>
          <w:b/>
        </w:rPr>
        <w:t>с ЕГН</w:t>
      </w:r>
      <w:r w:rsidR="00CF0394">
        <w:rPr>
          <w:b/>
        </w:rPr>
        <w:t>:</w:t>
      </w:r>
      <w:r w:rsidR="00CF4A68">
        <w:rPr>
          <w:b/>
        </w:rPr>
        <w:t>..</w:t>
      </w:r>
      <w:r w:rsidR="00821027" w:rsidRPr="003305DB">
        <w:rPr>
          <w:b/>
        </w:rPr>
        <w:t xml:space="preserve">, </w:t>
      </w:r>
      <w:r w:rsidR="00821027" w:rsidRPr="005D6FB8">
        <w:rPr>
          <w:b/>
        </w:rPr>
        <w:t>Георги</w:t>
      </w:r>
      <w:r w:rsidR="00821027" w:rsidRPr="00CF0394">
        <w:rPr>
          <w:b/>
        </w:rPr>
        <w:t xml:space="preserve"> </w:t>
      </w:r>
      <w:r w:rsidR="00821027" w:rsidRPr="005D6FB8">
        <w:rPr>
          <w:b/>
        </w:rPr>
        <w:t>Христов Кюркчиев с ЕГН</w:t>
      </w:r>
      <w:r w:rsidR="00CF0394">
        <w:rPr>
          <w:b/>
        </w:rPr>
        <w:t>:</w:t>
      </w:r>
      <w:r w:rsidR="00CF4A68">
        <w:rPr>
          <w:b/>
        </w:rPr>
        <w:t>....</w:t>
      </w:r>
      <w:r w:rsidR="00CF0394">
        <w:rPr>
          <w:b/>
        </w:rPr>
        <w:t>,</w:t>
      </w:r>
      <w:r w:rsidR="00821027" w:rsidRPr="005D6FB8">
        <w:rPr>
          <w:b/>
        </w:rPr>
        <w:t xml:space="preserve"> и Веросл</w:t>
      </w:r>
      <w:r w:rsidR="00CF0394">
        <w:rPr>
          <w:b/>
        </w:rPr>
        <w:t>ав Владимиров Владимиров с ЕГН:</w:t>
      </w:r>
      <w:r w:rsidR="00CF4A68">
        <w:rPr>
          <w:b/>
        </w:rPr>
        <w:t>.....</w:t>
      </w:r>
      <w:r w:rsidR="00821027" w:rsidRPr="003305DB">
        <w:rPr>
          <w:b/>
        </w:rPr>
        <w:t xml:space="preserve"> със следните права:</w:t>
      </w:r>
    </w:p>
    <w:p w:rsidR="00821027" w:rsidRPr="003305DB" w:rsidRDefault="00821027" w:rsidP="00F55BCD">
      <w:pPr>
        <w:spacing w:line="276" w:lineRule="auto"/>
        <w:jc w:val="both"/>
        <w:rPr>
          <w:b/>
        </w:rPr>
      </w:pPr>
      <w:r w:rsidRPr="003305DB">
        <w:rPr>
          <w:b/>
        </w:rPr>
        <w:t>а/ да представляват комисията при приемане, предаване и транспортиране на отпечатаните хартиени бюлетини</w:t>
      </w:r>
      <w:r w:rsidR="005D6FB8">
        <w:rPr>
          <w:b/>
        </w:rPr>
        <w:t xml:space="preserve"> и изборните книжа</w:t>
      </w:r>
      <w:r w:rsidRPr="003305DB">
        <w:rPr>
          <w:b/>
        </w:rPr>
        <w:t xml:space="preserve"> за 24 изборен район </w:t>
      </w:r>
      <w:r w:rsidR="00F11FE8" w:rsidRPr="003305DB">
        <w:rPr>
          <w:b/>
        </w:rPr>
        <w:t>–</w:t>
      </w:r>
      <w:r w:rsidRPr="003305DB">
        <w:rPr>
          <w:b/>
        </w:rPr>
        <w:t xml:space="preserve"> София;</w:t>
      </w:r>
    </w:p>
    <w:p w:rsidR="00821027" w:rsidRPr="003305DB" w:rsidRDefault="00821027" w:rsidP="00F55BCD">
      <w:pPr>
        <w:spacing w:line="276" w:lineRule="auto"/>
        <w:jc w:val="both"/>
        <w:rPr>
          <w:b/>
        </w:rPr>
      </w:pPr>
      <w:r w:rsidRPr="003305DB">
        <w:rPr>
          <w:b/>
        </w:rPr>
        <w:t>б/ да осъществяват контрол при транспортирането и доставката на бюлетините</w:t>
      </w:r>
      <w:r w:rsidR="005D6FB8">
        <w:rPr>
          <w:b/>
        </w:rPr>
        <w:t xml:space="preserve">  и изборните книжа</w:t>
      </w:r>
      <w:r w:rsidRPr="003305DB">
        <w:rPr>
          <w:b/>
        </w:rPr>
        <w:t>;</w:t>
      </w:r>
    </w:p>
    <w:p w:rsidR="00821027" w:rsidRPr="003305DB" w:rsidRDefault="00821027" w:rsidP="00F55BCD">
      <w:pPr>
        <w:spacing w:line="276" w:lineRule="auto"/>
        <w:jc w:val="both"/>
        <w:rPr>
          <w:b/>
        </w:rPr>
      </w:pPr>
      <w:r w:rsidRPr="003305DB">
        <w:rPr>
          <w:b/>
        </w:rPr>
        <w:t>в/ да подпишат приемно-предавателни протоколи за приемане, респективно предаване на бюлетините</w:t>
      </w:r>
      <w:r w:rsidR="005D6FB8">
        <w:rPr>
          <w:b/>
        </w:rPr>
        <w:t xml:space="preserve"> и изборните книжа</w:t>
      </w:r>
      <w:r w:rsidRPr="003305DB">
        <w:rPr>
          <w:b/>
        </w:rPr>
        <w:t>.</w:t>
      </w:r>
    </w:p>
    <w:p w:rsidR="00180F88" w:rsidRPr="003305DB" w:rsidRDefault="00180F88" w:rsidP="00F55BCD">
      <w:pPr>
        <w:spacing w:line="276" w:lineRule="auto"/>
        <w:jc w:val="both"/>
        <w:rPr>
          <w:b/>
        </w:rPr>
      </w:pPr>
      <w:r w:rsidRPr="003305DB">
        <w:rPr>
          <w:b/>
        </w:rPr>
        <w:lastRenderedPageBreak/>
        <w:t xml:space="preserve">Правата по т. 1 от това решение следва да се упражняват от най-малко двама от </w:t>
      </w:r>
      <w:r w:rsidR="008523F6" w:rsidRPr="003305DB">
        <w:rPr>
          <w:b/>
        </w:rPr>
        <w:t>у</w:t>
      </w:r>
      <w:r w:rsidRPr="003305DB">
        <w:rPr>
          <w:b/>
        </w:rPr>
        <w:t>п</w:t>
      </w:r>
      <w:r w:rsidR="008523F6" w:rsidRPr="003305DB">
        <w:rPr>
          <w:b/>
        </w:rPr>
        <w:t>ъ</w:t>
      </w:r>
      <w:r w:rsidRPr="003305DB">
        <w:rPr>
          <w:b/>
        </w:rPr>
        <w:t>лномощените</w:t>
      </w:r>
      <w:r w:rsidR="00510E9A" w:rsidRPr="003305DB">
        <w:rPr>
          <w:b/>
        </w:rPr>
        <w:t>, действащи</w:t>
      </w:r>
      <w:r w:rsidRPr="003305DB">
        <w:rPr>
          <w:b/>
        </w:rPr>
        <w:t xml:space="preserve"> заедно.</w:t>
      </w:r>
    </w:p>
    <w:p w:rsidR="00821027" w:rsidRPr="003305DB" w:rsidRDefault="00821027" w:rsidP="00821027">
      <w:pPr>
        <w:spacing w:line="276" w:lineRule="auto"/>
        <w:ind w:firstLine="360"/>
        <w:jc w:val="both"/>
        <w:rPr>
          <w:b/>
        </w:rPr>
      </w:pPr>
    </w:p>
    <w:p w:rsidR="00821027" w:rsidRPr="002D56AE" w:rsidRDefault="00F55BCD" w:rsidP="00F55BCD">
      <w:pPr>
        <w:spacing w:line="276" w:lineRule="auto"/>
        <w:jc w:val="both"/>
      </w:pPr>
      <w:r w:rsidRPr="003305DB">
        <w:rPr>
          <w:b/>
        </w:rPr>
        <w:t>2.</w:t>
      </w:r>
      <w:r w:rsidR="00821027" w:rsidRPr="003305DB">
        <w:rPr>
          <w:b/>
        </w:rPr>
        <w:t xml:space="preserve">Упълномощава членовете на РИК в 24 ИР </w:t>
      </w:r>
      <w:r w:rsidR="00F11FE8" w:rsidRPr="003305DB">
        <w:rPr>
          <w:b/>
        </w:rPr>
        <w:t xml:space="preserve">– </w:t>
      </w:r>
      <w:r w:rsidR="00821027" w:rsidRPr="003305DB">
        <w:rPr>
          <w:b/>
        </w:rPr>
        <w:t xml:space="preserve">София, които съвместно с упълномощени представители на </w:t>
      </w:r>
      <w:r w:rsidR="00F11FE8" w:rsidRPr="003305DB">
        <w:rPr>
          <w:b/>
        </w:rPr>
        <w:t>О</w:t>
      </w:r>
      <w:r w:rsidR="00821027" w:rsidRPr="003305DB">
        <w:rPr>
          <w:b/>
        </w:rPr>
        <w:t xml:space="preserve">бластна администрация </w:t>
      </w:r>
      <w:r w:rsidR="00F11FE8" w:rsidRPr="003305DB">
        <w:rPr>
          <w:b/>
        </w:rPr>
        <w:t xml:space="preserve">– </w:t>
      </w:r>
      <w:r w:rsidR="00821027" w:rsidRPr="003305DB">
        <w:rPr>
          <w:b/>
        </w:rPr>
        <w:t>София</w:t>
      </w:r>
      <w:r w:rsidR="00F11FE8" w:rsidRPr="003305DB">
        <w:rPr>
          <w:b/>
        </w:rPr>
        <w:t>-</w:t>
      </w:r>
      <w:r w:rsidR="00821027" w:rsidRPr="003305DB">
        <w:rPr>
          <w:b/>
        </w:rPr>
        <w:t>град и Столична община, да присъстват при предаване и приемане на отпечатаните хартиени бюлетини и изборни книжа за Двадесет и четвърти изборен район – София за произвеждане на изборите за Народно събрание, насрочени за 02.10.2022 г. и тяхното разпределение по районни администрации; да подпишат съставените за целта протоколи от името на РИК в 24 ИР</w:t>
      </w:r>
      <w:r w:rsidR="00F11FE8" w:rsidRPr="003305DB">
        <w:rPr>
          <w:b/>
        </w:rPr>
        <w:t>-</w:t>
      </w:r>
      <w:r w:rsidR="00821027" w:rsidRPr="003305DB">
        <w:rPr>
          <w:b/>
        </w:rPr>
        <w:t>София, да осъществят контрол при транспортирането, доставката и съхранението на бюлетините и изборните книжа по районни администрации на територията на Двадесет и четвърти изборен район – София.</w:t>
      </w:r>
    </w:p>
    <w:p w:rsidR="00821027" w:rsidRPr="002D56AE" w:rsidRDefault="00821027" w:rsidP="00821027">
      <w:pPr>
        <w:spacing w:line="276" w:lineRule="auto"/>
        <w:ind w:left="720"/>
        <w:jc w:val="both"/>
      </w:pPr>
    </w:p>
    <w:p w:rsidR="00821027" w:rsidRPr="002D56AE" w:rsidRDefault="00821027" w:rsidP="00821027">
      <w:pPr>
        <w:spacing w:line="276" w:lineRule="auto"/>
        <w:ind w:firstLine="360"/>
        <w:rPr>
          <w:b/>
        </w:rPr>
      </w:pPr>
      <w:r w:rsidRPr="002D56AE">
        <w:rPr>
          <w:b/>
        </w:rPr>
        <w:t>Решението подлежи на обжалване пред Централната избирателна комисия в тридневен срок от обявяването му.</w:t>
      </w:r>
    </w:p>
    <w:p w:rsidR="00821027" w:rsidRDefault="009D3FFD" w:rsidP="005D6FB8">
      <w:pPr>
        <w:spacing w:before="100" w:beforeAutospacing="1" w:after="100" w:afterAutospacing="1"/>
        <w:jc w:val="both"/>
      </w:pPr>
      <w:r w:rsidRPr="002D56AE">
        <w:t>„ЗА“ –  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Десислава Здравкова Таранова-Андонова, Верослав Владимиров Владимиров, Росица Ангелова Кирова</w:t>
      </w:r>
      <w:r w:rsidRPr="002D56AE">
        <w:rPr>
          <w:lang w:val="en-US"/>
        </w:rPr>
        <w:t xml:space="preserve"> </w:t>
      </w:r>
      <w:r w:rsidRPr="002D56AE">
        <w:t>Светлана Бориславова Минчева и Георги Христов Кюркчиев</w:t>
      </w:r>
      <w:r w:rsidRPr="002D56AE">
        <w:rPr>
          <w:lang w:val="en-US"/>
        </w:rPr>
        <w:t>.</w:t>
      </w:r>
    </w:p>
    <w:p w:rsidR="009D3FFD" w:rsidRDefault="009D3FFD" w:rsidP="005D6FB8">
      <w:pPr>
        <w:tabs>
          <w:tab w:val="left" w:pos="3282"/>
        </w:tabs>
        <w:spacing w:before="100" w:beforeAutospacing="1" w:after="100" w:afterAutospacing="1"/>
        <w:jc w:val="both"/>
      </w:pPr>
      <w:r>
        <w:t>,,Против“-</w:t>
      </w:r>
      <w:r w:rsidR="005D6FB8">
        <w:t>Няма</w:t>
      </w:r>
      <w:r w:rsidR="005D6FB8">
        <w:tab/>
      </w:r>
    </w:p>
    <w:p w:rsidR="009D3FFD" w:rsidRDefault="009D3FFD" w:rsidP="00AA6A40">
      <w:pPr>
        <w:spacing w:before="100" w:beforeAutospacing="1" w:after="100" w:afterAutospacing="1"/>
        <w:jc w:val="both"/>
      </w:pPr>
      <w:r w:rsidRPr="002D56AE">
        <w:t xml:space="preserve">Борислав Ганчев: Уважаеми колеги, по </w:t>
      </w:r>
      <w:r>
        <w:rPr>
          <w:b/>
        </w:rPr>
        <w:t>четвърта точка</w:t>
      </w:r>
      <w:r w:rsidRPr="002D56AE">
        <w:t xml:space="preserve"> от дневния ред предлагам следния проект за решение:</w:t>
      </w:r>
    </w:p>
    <w:p w:rsidR="009D3FFD" w:rsidRDefault="009D3FFD" w:rsidP="009D3FFD">
      <w:pPr>
        <w:spacing w:before="100" w:beforeAutospacing="1" w:after="100" w:afterAutospacing="1"/>
        <w:jc w:val="both"/>
      </w:pPr>
      <w:r>
        <w:t>Във връзка с формиране на единната номерация на служебна избирателна секция в административен район „Оборище“ - СО, Районна избирателна комисия в 24 ИР София, разгледа Заповед № СОА22-РД09-1396/15.08.2022 г.  на кмета на Столична община, съгласно която е възложено на кметовете на райони да утвърдят номерата на служебните избирателни секции в лечебните и здравните заведения, домове за стари хора и други социални заведения на територията на съответния административен район, които секции се образуват от ръководителите на посочените по-горе заведения, както и заповед № РОБ-22-РД09-181/24.08.2022 г. на кмета на административен район „Оборище", с която е определен  номер 60  на служебна секция в УМБАЛ „Царица Йоана - ИСУЛ“ ЕАД – София, образувана със заповед РД-02-472/22.08.2022 г. от изпълнителния директор на лечебното заведение;</w:t>
      </w:r>
    </w:p>
    <w:p w:rsidR="009D3FFD" w:rsidRDefault="009D3FFD" w:rsidP="009D3FFD">
      <w:pPr>
        <w:spacing w:before="100" w:beforeAutospacing="1" w:after="100" w:afterAutospacing="1"/>
        <w:jc w:val="both"/>
      </w:pPr>
      <w:r>
        <w:t>На основание чл.70, ал.4 и във връзка с чл.72, ал.1, т.6, чл.9, ал.6  и ал. 8 от ИК, Районна избирателна комисия в Двадесет и четвърти изборен район – София</w:t>
      </w:r>
    </w:p>
    <w:p w:rsidR="009D3FFD" w:rsidRPr="009D3FFD" w:rsidRDefault="009D3FFD" w:rsidP="009D3FFD">
      <w:pPr>
        <w:spacing w:before="100" w:beforeAutospacing="1" w:after="100" w:afterAutospacing="1"/>
        <w:jc w:val="center"/>
        <w:rPr>
          <w:b/>
        </w:rPr>
      </w:pPr>
      <w:r w:rsidRPr="009D3FFD">
        <w:rPr>
          <w:b/>
        </w:rPr>
        <w:t>РЕШИ:</w:t>
      </w:r>
    </w:p>
    <w:p w:rsidR="009D3FFD" w:rsidRDefault="009D3FFD" w:rsidP="009D3FFD">
      <w:pPr>
        <w:spacing w:before="100" w:beforeAutospacing="1" w:after="100" w:afterAutospacing="1"/>
        <w:jc w:val="both"/>
      </w:pPr>
      <w:r>
        <w:t>Формира следната единна номерация на служебна избирателна секция в Район „Оборище", както следва: 244604060 - У</w:t>
      </w:r>
      <w:bookmarkStart w:id="0" w:name="_GoBack"/>
      <w:bookmarkEnd w:id="0"/>
      <w:r>
        <w:t>МБАЛ „Царица Йоана - ИСУЛ“ ЕАД</w:t>
      </w:r>
    </w:p>
    <w:p w:rsidR="009D3FFD" w:rsidRDefault="009D3FFD" w:rsidP="009D3FFD">
      <w:pPr>
        <w:spacing w:before="100" w:beforeAutospacing="1" w:after="100" w:afterAutospacing="1"/>
        <w:jc w:val="both"/>
      </w:pPr>
      <w:r>
        <w:t>където</w:t>
      </w:r>
    </w:p>
    <w:p w:rsidR="009D3FFD" w:rsidRDefault="009D3FFD" w:rsidP="009D3FFD">
      <w:pPr>
        <w:spacing w:before="100" w:beforeAutospacing="1" w:after="100" w:afterAutospacing="1"/>
        <w:jc w:val="both"/>
      </w:pPr>
      <w:r>
        <w:lastRenderedPageBreak/>
        <w:t>24 е номер на  изборния район</w:t>
      </w:r>
    </w:p>
    <w:p w:rsidR="009D3FFD" w:rsidRDefault="009D3FFD" w:rsidP="009D3FFD">
      <w:pPr>
        <w:spacing w:before="100" w:beforeAutospacing="1" w:after="100" w:afterAutospacing="1"/>
        <w:jc w:val="both"/>
      </w:pPr>
      <w:r>
        <w:t>46 е  номерът на Столична община, който съгласно ЕКАТЕ</w:t>
      </w:r>
    </w:p>
    <w:p w:rsidR="009D3FFD" w:rsidRDefault="009D3FFD" w:rsidP="009D3FFD">
      <w:pPr>
        <w:spacing w:before="100" w:beforeAutospacing="1" w:after="100" w:afterAutospacing="1"/>
        <w:jc w:val="both"/>
      </w:pPr>
      <w:r>
        <w:t>04 е номерът  на административния район съгласно ЕКАТЕ</w:t>
      </w:r>
    </w:p>
    <w:p w:rsidR="009D3FFD" w:rsidRDefault="009D3FFD" w:rsidP="009D3FFD">
      <w:pPr>
        <w:spacing w:before="100" w:beforeAutospacing="1" w:after="100" w:afterAutospacing="1"/>
        <w:jc w:val="both"/>
      </w:pPr>
      <w:r>
        <w:t>060 е номерът на служебната секция в административния район</w:t>
      </w:r>
    </w:p>
    <w:p w:rsidR="009D3FFD" w:rsidRDefault="009D3FFD" w:rsidP="009D3FFD">
      <w:pPr>
        <w:spacing w:before="100" w:beforeAutospacing="1" w:after="100" w:afterAutospacing="1"/>
        <w:jc w:val="both"/>
      </w:pPr>
      <w:r>
        <w:t xml:space="preserve">Решението подлежи на обжалване пред Централната избирателна комисия в тридневен срок от обявяването му.  </w:t>
      </w:r>
    </w:p>
    <w:p w:rsidR="009D3FFD" w:rsidRPr="009D3FFD" w:rsidRDefault="009D3FFD" w:rsidP="009D3FFD">
      <w:pPr>
        <w:spacing w:before="100" w:beforeAutospacing="1" w:after="100" w:afterAutospacing="1"/>
        <w:jc w:val="both"/>
      </w:pPr>
      <w:r>
        <w:t>„ЗА“-</w:t>
      </w:r>
      <w:r w:rsidRPr="009D3FFD">
        <w:t xml:space="preserve"> </w:t>
      </w:r>
      <w:r w:rsidRPr="002D56AE">
        <w:t>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Десислава Здравкова Таранова-Андонова, Верослав Владимиров Владимиров, Росица Ангелова Кирова</w:t>
      </w:r>
      <w:r w:rsidRPr="002D56AE">
        <w:rPr>
          <w:lang w:val="en-US"/>
        </w:rPr>
        <w:t xml:space="preserve"> </w:t>
      </w:r>
      <w:r w:rsidRPr="002D56AE">
        <w:t>Светлана Бориславова Минчева и Георги Христов Кюркчиев</w:t>
      </w:r>
      <w:r w:rsidRPr="002D56AE">
        <w:rPr>
          <w:lang w:val="en-US"/>
        </w:rPr>
        <w:t>.</w:t>
      </w:r>
      <w:r>
        <w:t xml:space="preserve"> </w:t>
      </w:r>
    </w:p>
    <w:p w:rsidR="009D3FFD" w:rsidRDefault="009D3FFD" w:rsidP="009D3FFD">
      <w:pPr>
        <w:spacing w:before="100" w:beforeAutospacing="1" w:after="100" w:afterAutospacing="1"/>
        <w:jc w:val="both"/>
      </w:pPr>
      <w:r>
        <w:t>„Против“</w:t>
      </w:r>
      <w:r w:rsidR="005D6FB8">
        <w:t>-Няма</w:t>
      </w:r>
    </w:p>
    <w:p w:rsidR="009D3FFD" w:rsidRDefault="009D3FFD" w:rsidP="00AA6A40">
      <w:pPr>
        <w:spacing w:before="100" w:beforeAutospacing="1" w:after="100" w:afterAutospacing="1"/>
        <w:jc w:val="both"/>
      </w:pPr>
    </w:p>
    <w:p w:rsidR="009D3FFD" w:rsidRPr="002D56AE" w:rsidRDefault="009D3FFD" w:rsidP="00AA6A40">
      <w:pPr>
        <w:spacing w:before="100" w:beforeAutospacing="1" w:after="100" w:afterAutospacing="1"/>
        <w:jc w:val="both"/>
      </w:pPr>
    </w:p>
    <w:p w:rsidR="00821027" w:rsidRPr="002D56AE" w:rsidRDefault="00821027" w:rsidP="00AA6A40">
      <w:pPr>
        <w:spacing w:before="100" w:beforeAutospacing="1" w:after="100" w:afterAutospacing="1"/>
        <w:jc w:val="both"/>
      </w:pPr>
    </w:p>
    <w:p w:rsidR="00AA6A40" w:rsidRPr="002D56AE" w:rsidRDefault="00AA6A40" w:rsidP="00AA6A40">
      <w:pPr>
        <w:spacing w:before="100" w:beforeAutospacing="1" w:after="100" w:afterAutospacing="1"/>
        <w:jc w:val="both"/>
      </w:pPr>
      <w:r w:rsidRPr="002D56AE">
        <w:t xml:space="preserve">Поради изчерпване на дневния ред заседанието бе закрито. </w:t>
      </w:r>
    </w:p>
    <w:p w:rsidR="00AA6A40" w:rsidRPr="002D56AE" w:rsidRDefault="00E0168C" w:rsidP="00AA6A40">
      <w:pPr>
        <w:jc w:val="both"/>
      </w:pPr>
      <w:r w:rsidRPr="002D56AE">
        <w:t xml:space="preserve">Заседанието бе открито в </w:t>
      </w:r>
      <w:r w:rsidR="00E91622" w:rsidRPr="002D56AE">
        <w:t>17:30</w:t>
      </w:r>
      <w:r w:rsidRPr="002D56AE">
        <w:t xml:space="preserve"> </w:t>
      </w:r>
      <w:r w:rsidR="00AA6A40" w:rsidRPr="002D56AE">
        <w:t xml:space="preserve"> часа и приключи в </w:t>
      </w:r>
      <w:r w:rsidR="005D6FB8">
        <w:t>17:54</w:t>
      </w:r>
      <w:r w:rsidR="00AA6A40" w:rsidRPr="002D56AE">
        <w:t xml:space="preserve"> часа. </w:t>
      </w:r>
    </w:p>
    <w:p w:rsidR="00AA6A40" w:rsidRPr="002D56AE" w:rsidRDefault="00AA6A40" w:rsidP="00AA6A40">
      <w:pPr>
        <w:jc w:val="both"/>
      </w:pPr>
    </w:p>
    <w:p w:rsidR="00AA6A40" w:rsidRPr="002D56AE" w:rsidRDefault="00AA6A40" w:rsidP="00AA6A40">
      <w:pPr>
        <w:jc w:val="both"/>
      </w:pPr>
    </w:p>
    <w:p w:rsidR="00AA6A40" w:rsidRPr="002D56AE" w:rsidRDefault="00AA6A40" w:rsidP="00AA6A40">
      <w:pPr>
        <w:jc w:val="center"/>
        <w:rPr>
          <w:lang w:val="en-US"/>
        </w:rPr>
      </w:pPr>
      <w:r w:rsidRPr="002D56AE">
        <w:t>Председател:</w:t>
      </w:r>
    </w:p>
    <w:p w:rsidR="00AA6A40" w:rsidRPr="002D56AE" w:rsidRDefault="00AA6A40" w:rsidP="00AA6A40">
      <w:pPr>
        <w:jc w:val="right"/>
      </w:pPr>
      <w:r w:rsidRPr="002D56AE">
        <w:t xml:space="preserve">                                             / Борислав Ганчев/</w:t>
      </w:r>
    </w:p>
    <w:p w:rsidR="00AA6A40" w:rsidRPr="002D56AE" w:rsidRDefault="00AA6A40" w:rsidP="00AA6A40">
      <w:pPr>
        <w:jc w:val="right"/>
      </w:pPr>
    </w:p>
    <w:p w:rsidR="00AA6A40" w:rsidRPr="002D56AE" w:rsidRDefault="00AA6A40" w:rsidP="00AA6A40"/>
    <w:p w:rsidR="00AA6A40" w:rsidRPr="002D56AE" w:rsidRDefault="00AA6A40" w:rsidP="00AA6A40">
      <w:pPr>
        <w:jc w:val="center"/>
      </w:pPr>
    </w:p>
    <w:p w:rsidR="00AA6A40" w:rsidRPr="002D56AE" w:rsidRDefault="00AA6A40" w:rsidP="00AA6A40">
      <w:pPr>
        <w:jc w:val="center"/>
      </w:pPr>
      <w:r w:rsidRPr="002D56AE">
        <w:t>Секретар:</w:t>
      </w:r>
    </w:p>
    <w:p w:rsidR="00AA6A40" w:rsidRPr="002D56AE" w:rsidRDefault="00AA6A40" w:rsidP="00AA6A40">
      <w:pPr>
        <w:jc w:val="right"/>
      </w:pPr>
      <w:r w:rsidRPr="002D56AE">
        <w:t xml:space="preserve">                                      / Добри Тенчев Тенев /</w:t>
      </w:r>
    </w:p>
    <w:p w:rsidR="00AA6A40" w:rsidRPr="002D56AE" w:rsidRDefault="00AA6A40" w:rsidP="00AA6A40">
      <w:pPr>
        <w:spacing w:before="100" w:beforeAutospacing="1" w:after="100" w:afterAutospacing="1"/>
        <w:jc w:val="both"/>
      </w:pPr>
    </w:p>
    <w:p w:rsidR="002352E5" w:rsidRPr="002D56AE" w:rsidRDefault="002352E5" w:rsidP="002352E5">
      <w:pPr>
        <w:spacing w:before="100" w:beforeAutospacing="1" w:after="100" w:afterAutospacing="1"/>
        <w:jc w:val="both"/>
      </w:pPr>
    </w:p>
    <w:p w:rsidR="002352E5" w:rsidRPr="002D56AE" w:rsidRDefault="002352E5" w:rsidP="002352E5">
      <w:pPr>
        <w:spacing w:before="100" w:beforeAutospacing="1" w:after="100" w:afterAutospacing="1"/>
        <w:jc w:val="both"/>
      </w:pPr>
    </w:p>
    <w:p w:rsidR="002352E5" w:rsidRPr="002D56AE" w:rsidRDefault="002352E5" w:rsidP="00421DC5">
      <w:pPr>
        <w:spacing w:before="100" w:beforeAutospacing="1" w:after="100" w:afterAutospacing="1"/>
        <w:ind w:left="720"/>
        <w:jc w:val="both"/>
        <w:rPr>
          <w:lang w:val="en-US"/>
        </w:rPr>
      </w:pPr>
    </w:p>
    <w:p w:rsidR="00421DC5" w:rsidRPr="002D56AE" w:rsidRDefault="00421DC5" w:rsidP="00421DC5">
      <w:pPr>
        <w:shd w:val="clear" w:color="auto" w:fill="FFFFFF" w:themeFill="background1"/>
        <w:rPr>
          <w:shd w:val="clear" w:color="auto" w:fill="FFFFFF"/>
          <w:lang w:val="en-US"/>
        </w:rPr>
      </w:pPr>
    </w:p>
    <w:p w:rsidR="00421DC5" w:rsidRPr="002D56AE" w:rsidRDefault="00421DC5" w:rsidP="00421DC5">
      <w:pPr>
        <w:spacing w:before="100" w:beforeAutospacing="1" w:after="100" w:afterAutospacing="1"/>
        <w:ind w:firstLine="360"/>
        <w:jc w:val="both"/>
        <w:rPr>
          <w:lang w:val="en-US"/>
        </w:rPr>
      </w:pPr>
    </w:p>
    <w:p w:rsidR="00421DC5" w:rsidRPr="002D56AE" w:rsidRDefault="00421DC5" w:rsidP="00421DC5">
      <w:pPr>
        <w:spacing w:before="100" w:beforeAutospacing="1" w:after="100" w:afterAutospacing="1"/>
        <w:ind w:firstLine="360"/>
        <w:jc w:val="both"/>
        <w:rPr>
          <w:lang w:val="en-US"/>
        </w:rPr>
      </w:pPr>
      <w:r w:rsidRPr="002D56AE">
        <w:rPr>
          <w:lang w:val="en-US"/>
        </w:rPr>
        <w:t xml:space="preserve"> </w:t>
      </w:r>
    </w:p>
    <w:p w:rsidR="00421DC5" w:rsidRPr="002D56AE" w:rsidRDefault="00421DC5" w:rsidP="00421DC5">
      <w:pPr>
        <w:spacing w:before="100" w:beforeAutospacing="1" w:after="100" w:afterAutospacing="1"/>
        <w:ind w:firstLine="360"/>
        <w:jc w:val="both"/>
        <w:rPr>
          <w:lang w:val="en-US"/>
        </w:rPr>
      </w:pPr>
    </w:p>
    <w:p w:rsidR="00421DC5" w:rsidRPr="002D56AE" w:rsidRDefault="00421DC5" w:rsidP="00421DC5">
      <w:pPr>
        <w:spacing w:before="100" w:beforeAutospacing="1" w:after="100" w:afterAutospacing="1"/>
        <w:ind w:firstLine="360"/>
        <w:jc w:val="both"/>
        <w:rPr>
          <w:lang w:val="en-US"/>
        </w:rPr>
      </w:pPr>
    </w:p>
    <w:p w:rsidR="009E276F" w:rsidRPr="002D56AE" w:rsidRDefault="009E276F"/>
    <w:sectPr w:rsidR="009E276F" w:rsidRPr="002D56AE" w:rsidSect="00D57E11">
      <w:headerReference w:type="even" r:id="rId8"/>
      <w:headerReference w:type="default" r:id="rId9"/>
      <w:footerReference w:type="even" r:id="rId10"/>
      <w:footerReference w:type="default" r:id="rId11"/>
      <w:headerReference w:type="first" r:id="rId12"/>
      <w:footerReference w:type="first" r:id="rId13"/>
      <w:pgSz w:w="11906" w:h="16838"/>
      <w:pgMar w:top="1134" w:right="99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7B" w:rsidRDefault="00DD307B">
      <w:r>
        <w:separator/>
      </w:r>
    </w:p>
  </w:endnote>
  <w:endnote w:type="continuationSeparator" w:id="0">
    <w:p w:rsidR="00DD307B" w:rsidRDefault="00DD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FB" w:rsidRDefault="00DD3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FB" w:rsidRDefault="00CF0394">
    <w:pPr>
      <w:pStyle w:val="Footer"/>
      <w:jc w:val="center"/>
    </w:pPr>
    <w:r>
      <w:fldChar w:fldCharType="begin"/>
    </w:r>
    <w:r>
      <w:instrText>PAGE   \* MERGEFORMAT</w:instrText>
    </w:r>
    <w:r>
      <w:fldChar w:fldCharType="separate"/>
    </w:r>
    <w:r w:rsidR="00CF4A68">
      <w:rPr>
        <w:noProof/>
      </w:rPr>
      <w:t>5</w:t>
    </w:r>
    <w:r>
      <w:fldChar w:fldCharType="end"/>
    </w:r>
  </w:p>
  <w:p w:rsidR="00D12DFB" w:rsidRDefault="00DD30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FB" w:rsidRDefault="00DD3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7B" w:rsidRDefault="00DD307B">
      <w:r>
        <w:separator/>
      </w:r>
    </w:p>
  </w:footnote>
  <w:footnote w:type="continuationSeparator" w:id="0">
    <w:p w:rsidR="00DD307B" w:rsidRDefault="00DD3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FB" w:rsidRDefault="00DD3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FB" w:rsidRDefault="00421DC5">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6729730</wp:posOffset>
              </wp:positionH>
              <wp:positionV relativeFrom="page">
                <wp:posOffset>4898390</wp:posOffset>
              </wp:positionV>
              <wp:extent cx="762000" cy="895350"/>
              <wp:effectExtent l="0" t="0" r="0" b="0"/>
              <wp:wrapNone/>
              <wp:docPr id="559"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12DFB" w:rsidRPr="00860D2B" w:rsidRDefault="00DD307B">
                          <w:pPr>
                            <w:jc w:val="center"/>
                            <w:rPr>
                              <w:rFonts w:ascii="Cambria" w:hAnsi="Cambria"/>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9" o:spid="_x0000_s1026" style="position:absolute;margin-left:529.9pt;margin-top:385.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" o:allowincell="f" stroked="f">
              <v:textbox>
                <w:txbxContent>
                  <w:p w:rsidR="00D12DFB" w:rsidRPr="00860D2B" w:rsidRDefault="00CF0394">
                    <w:pPr>
                      <w:jc w:val="center"/>
                      <w:rPr>
                        <w:rFonts w:ascii="Cambria" w:hAnsi="Cambria"/>
                        <w:sz w:val="72"/>
                        <w:szCs w:val="72"/>
                      </w:rP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FB" w:rsidRDefault="00DD3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3DF"/>
    <w:multiLevelType w:val="multilevel"/>
    <w:tmpl w:val="59325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E7CA4"/>
    <w:multiLevelType w:val="hybridMultilevel"/>
    <w:tmpl w:val="CD5487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E711E04"/>
    <w:multiLevelType w:val="hybridMultilevel"/>
    <w:tmpl w:val="3D1238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F73796E"/>
    <w:multiLevelType w:val="hybridMultilevel"/>
    <w:tmpl w:val="717C062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324415D0"/>
    <w:multiLevelType w:val="multilevel"/>
    <w:tmpl w:val="E68AE2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4420A4"/>
    <w:multiLevelType w:val="hybridMultilevel"/>
    <w:tmpl w:val="C04EFAA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C5"/>
    <w:rsid w:val="000A54E9"/>
    <w:rsid w:val="00180F88"/>
    <w:rsid w:val="002352E5"/>
    <w:rsid w:val="002A4262"/>
    <w:rsid w:val="002D56AE"/>
    <w:rsid w:val="002D7B76"/>
    <w:rsid w:val="003305DB"/>
    <w:rsid w:val="00357277"/>
    <w:rsid w:val="00373A07"/>
    <w:rsid w:val="003B6FE6"/>
    <w:rsid w:val="00421DC5"/>
    <w:rsid w:val="0044506D"/>
    <w:rsid w:val="004E19F9"/>
    <w:rsid w:val="004F6030"/>
    <w:rsid w:val="00510E9A"/>
    <w:rsid w:val="00530373"/>
    <w:rsid w:val="005D6FB8"/>
    <w:rsid w:val="005E6D54"/>
    <w:rsid w:val="006F7E47"/>
    <w:rsid w:val="00727BF6"/>
    <w:rsid w:val="00821027"/>
    <w:rsid w:val="008523F6"/>
    <w:rsid w:val="00940F25"/>
    <w:rsid w:val="00980EFF"/>
    <w:rsid w:val="009D3FFD"/>
    <w:rsid w:val="009E276F"/>
    <w:rsid w:val="00AA6A40"/>
    <w:rsid w:val="00C819F8"/>
    <w:rsid w:val="00CF0394"/>
    <w:rsid w:val="00CF4A68"/>
    <w:rsid w:val="00DD307B"/>
    <w:rsid w:val="00E00B59"/>
    <w:rsid w:val="00E0168C"/>
    <w:rsid w:val="00E2110C"/>
    <w:rsid w:val="00E91622"/>
    <w:rsid w:val="00F11FE8"/>
    <w:rsid w:val="00F55BCD"/>
    <w:rsid w:val="00F64A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DC5"/>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1DC5"/>
    <w:pPr>
      <w:tabs>
        <w:tab w:val="center" w:pos="4536"/>
        <w:tab w:val="right" w:pos="9072"/>
      </w:tabs>
    </w:pPr>
  </w:style>
  <w:style w:type="character" w:customStyle="1" w:styleId="HeaderChar">
    <w:name w:val="Header Char"/>
    <w:basedOn w:val="DefaultParagraphFont"/>
    <w:link w:val="Header"/>
    <w:rsid w:val="00421DC5"/>
    <w:rPr>
      <w:rFonts w:ascii="Times New Roman" w:eastAsia="Times New Roman" w:hAnsi="Times New Roman" w:cs="Times New Roman"/>
      <w:sz w:val="24"/>
      <w:szCs w:val="24"/>
      <w:lang w:eastAsia="bg-BG"/>
    </w:rPr>
  </w:style>
  <w:style w:type="paragraph" w:styleId="Footer">
    <w:name w:val="footer"/>
    <w:basedOn w:val="Normal"/>
    <w:link w:val="FooterChar"/>
    <w:uiPriority w:val="99"/>
    <w:rsid w:val="00421DC5"/>
    <w:pPr>
      <w:tabs>
        <w:tab w:val="center" w:pos="4536"/>
        <w:tab w:val="right" w:pos="9072"/>
      </w:tabs>
    </w:pPr>
  </w:style>
  <w:style w:type="character" w:customStyle="1" w:styleId="FooterChar">
    <w:name w:val="Footer Char"/>
    <w:basedOn w:val="DefaultParagraphFont"/>
    <w:link w:val="Footer"/>
    <w:uiPriority w:val="99"/>
    <w:rsid w:val="00421DC5"/>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421DC5"/>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2352E5"/>
    <w:pPr>
      <w:spacing w:before="100" w:beforeAutospacing="1" w:after="100" w:afterAutospacing="1"/>
    </w:pPr>
  </w:style>
  <w:style w:type="paragraph" w:styleId="BalloonText">
    <w:name w:val="Balloon Text"/>
    <w:basedOn w:val="Normal"/>
    <w:link w:val="BalloonTextChar"/>
    <w:uiPriority w:val="99"/>
    <w:semiHidden/>
    <w:unhideWhenUsed/>
    <w:rsid w:val="003B6FE6"/>
    <w:rPr>
      <w:rFonts w:ascii="Tahoma" w:hAnsi="Tahoma" w:cs="Tahoma"/>
      <w:sz w:val="16"/>
      <w:szCs w:val="16"/>
    </w:rPr>
  </w:style>
  <w:style w:type="character" w:customStyle="1" w:styleId="BalloonTextChar">
    <w:name w:val="Balloon Text Char"/>
    <w:basedOn w:val="DefaultParagraphFont"/>
    <w:link w:val="BalloonText"/>
    <w:uiPriority w:val="99"/>
    <w:semiHidden/>
    <w:rsid w:val="003B6FE6"/>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DC5"/>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1DC5"/>
    <w:pPr>
      <w:tabs>
        <w:tab w:val="center" w:pos="4536"/>
        <w:tab w:val="right" w:pos="9072"/>
      </w:tabs>
    </w:pPr>
  </w:style>
  <w:style w:type="character" w:customStyle="1" w:styleId="HeaderChar">
    <w:name w:val="Header Char"/>
    <w:basedOn w:val="DefaultParagraphFont"/>
    <w:link w:val="Header"/>
    <w:rsid w:val="00421DC5"/>
    <w:rPr>
      <w:rFonts w:ascii="Times New Roman" w:eastAsia="Times New Roman" w:hAnsi="Times New Roman" w:cs="Times New Roman"/>
      <w:sz w:val="24"/>
      <w:szCs w:val="24"/>
      <w:lang w:eastAsia="bg-BG"/>
    </w:rPr>
  </w:style>
  <w:style w:type="paragraph" w:styleId="Footer">
    <w:name w:val="footer"/>
    <w:basedOn w:val="Normal"/>
    <w:link w:val="FooterChar"/>
    <w:uiPriority w:val="99"/>
    <w:rsid w:val="00421DC5"/>
    <w:pPr>
      <w:tabs>
        <w:tab w:val="center" w:pos="4536"/>
        <w:tab w:val="right" w:pos="9072"/>
      </w:tabs>
    </w:pPr>
  </w:style>
  <w:style w:type="character" w:customStyle="1" w:styleId="FooterChar">
    <w:name w:val="Footer Char"/>
    <w:basedOn w:val="DefaultParagraphFont"/>
    <w:link w:val="Footer"/>
    <w:uiPriority w:val="99"/>
    <w:rsid w:val="00421DC5"/>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421DC5"/>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2352E5"/>
    <w:pPr>
      <w:spacing w:before="100" w:beforeAutospacing="1" w:after="100" w:afterAutospacing="1"/>
    </w:pPr>
  </w:style>
  <w:style w:type="paragraph" w:styleId="BalloonText">
    <w:name w:val="Balloon Text"/>
    <w:basedOn w:val="Normal"/>
    <w:link w:val="BalloonTextChar"/>
    <w:uiPriority w:val="99"/>
    <w:semiHidden/>
    <w:unhideWhenUsed/>
    <w:rsid w:val="003B6FE6"/>
    <w:rPr>
      <w:rFonts w:ascii="Tahoma" w:hAnsi="Tahoma" w:cs="Tahoma"/>
      <w:sz w:val="16"/>
      <w:szCs w:val="16"/>
    </w:rPr>
  </w:style>
  <w:style w:type="character" w:customStyle="1" w:styleId="BalloonTextChar">
    <w:name w:val="Balloon Text Char"/>
    <w:basedOn w:val="DefaultParagraphFont"/>
    <w:link w:val="BalloonText"/>
    <w:uiPriority w:val="99"/>
    <w:semiHidden/>
    <w:rsid w:val="003B6FE6"/>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47426">
      <w:bodyDiv w:val="1"/>
      <w:marLeft w:val="0"/>
      <w:marRight w:val="0"/>
      <w:marTop w:val="0"/>
      <w:marBottom w:val="0"/>
      <w:divBdr>
        <w:top w:val="none" w:sz="0" w:space="0" w:color="auto"/>
        <w:left w:val="none" w:sz="0" w:space="0" w:color="auto"/>
        <w:bottom w:val="none" w:sz="0" w:space="0" w:color="auto"/>
        <w:right w:val="none" w:sz="0" w:space="0" w:color="auto"/>
      </w:divBdr>
    </w:div>
    <w:div w:id="1152061790">
      <w:bodyDiv w:val="1"/>
      <w:marLeft w:val="0"/>
      <w:marRight w:val="0"/>
      <w:marTop w:val="0"/>
      <w:marBottom w:val="0"/>
      <w:divBdr>
        <w:top w:val="none" w:sz="0" w:space="0" w:color="auto"/>
        <w:left w:val="none" w:sz="0" w:space="0" w:color="auto"/>
        <w:bottom w:val="none" w:sz="0" w:space="0" w:color="auto"/>
        <w:right w:val="none" w:sz="0" w:space="0" w:color="auto"/>
      </w:divBdr>
    </w:div>
    <w:div w:id="1614283902">
      <w:bodyDiv w:val="1"/>
      <w:marLeft w:val="0"/>
      <w:marRight w:val="0"/>
      <w:marTop w:val="0"/>
      <w:marBottom w:val="0"/>
      <w:divBdr>
        <w:top w:val="none" w:sz="0" w:space="0" w:color="auto"/>
        <w:left w:val="none" w:sz="0" w:space="0" w:color="auto"/>
        <w:bottom w:val="none" w:sz="0" w:space="0" w:color="auto"/>
        <w:right w:val="none" w:sz="0" w:space="0" w:color="auto"/>
      </w:divBdr>
    </w:div>
    <w:div w:id="18995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7</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cp:revision>
  <cp:lastPrinted>2022-08-25T14:59:00Z</cp:lastPrinted>
  <dcterms:created xsi:type="dcterms:W3CDTF">2022-08-25T09:56:00Z</dcterms:created>
  <dcterms:modified xsi:type="dcterms:W3CDTF">2022-08-25T15:07:00Z</dcterms:modified>
</cp:coreProperties>
</file>