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FB7E2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12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4C38B8">
        <w:rPr>
          <w:rFonts w:ascii="Bookman Old Style" w:hAnsi="Bookman Old Style"/>
          <w:lang w:val="en-US"/>
        </w:rPr>
        <w:t xml:space="preserve"> – 17.</w:t>
      </w:r>
      <w:r w:rsidR="00CE4B38">
        <w:rPr>
          <w:rFonts w:ascii="Bookman Old Style" w:hAnsi="Bookman Old Style"/>
        </w:rPr>
        <w:t>3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A9121D" w:rsidRPr="00A9121D" w:rsidRDefault="00A9121D" w:rsidP="00A9121D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A9121D">
        <w:rPr>
          <w:rFonts w:ascii="Bookman Old Style" w:hAnsi="Bookman Old Style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:rsidR="00A9121D" w:rsidRPr="00A9121D" w:rsidRDefault="00A9121D" w:rsidP="00A9121D">
      <w:pPr>
        <w:ind w:left="720"/>
        <w:jc w:val="both"/>
        <w:outlineLvl w:val="0"/>
        <w:rPr>
          <w:rFonts w:ascii="Bookman Old Style" w:hAnsi="Bookman Old Style"/>
        </w:rPr>
      </w:pPr>
    </w:p>
    <w:p w:rsidR="00A9121D" w:rsidRPr="00A9121D" w:rsidRDefault="00A9121D" w:rsidP="00A9121D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A9121D">
        <w:rPr>
          <w:rFonts w:ascii="Bookman Old Style" w:hAnsi="Bookman Old Style"/>
        </w:rPr>
        <w:t>Назначаване на технически сътрудници към Двадесет и четвърти изборен район – София</w:t>
      </w:r>
    </w:p>
    <w:p w:rsidR="00A9121D" w:rsidRPr="00A9121D" w:rsidRDefault="00A9121D" w:rsidP="00A9121D">
      <w:pPr>
        <w:ind w:left="720"/>
        <w:jc w:val="both"/>
        <w:outlineLvl w:val="0"/>
        <w:rPr>
          <w:rFonts w:ascii="Bookman Old Style" w:hAnsi="Bookman Old Style"/>
        </w:rPr>
      </w:pPr>
    </w:p>
    <w:p w:rsidR="00A9121D" w:rsidRPr="00A9121D" w:rsidRDefault="00A9121D" w:rsidP="00A9121D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A9121D">
        <w:rPr>
          <w:rFonts w:ascii="Bookman Old Style" w:hAnsi="Bookman Old Style"/>
        </w:rPr>
        <w:t>Формиране на единната номерация на служебни избирателни секции в административен район „Средец“ - СО</w:t>
      </w:r>
    </w:p>
    <w:p w:rsidR="00A9121D" w:rsidRPr="00A9121D" w:rsidRDefault="00A9121D" w:rsidP="00A9121D">
      <w:pPr>
        <w:ind w:left="720"/>
        <w:jc w:val="both"/>
        <w:outlineLvl w:val="0"/>
        <w:rPr>
          <w:rFonts w:ascii="Bookman Old Style" w:hAnsi="Bookman Old Style"/>
        </w:rPr>
      </w:pPr>
    </w:p>
    <w:p w:rsidR="00A9121D" w:rsidRPr="00A9121D" w:rsidRDefault="00A9121D" w:rsidP="00A9121D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A9121D">
        <w:rPr>
          <w:rFonts w:ascii="Bookman Old Style" w:hAnsi="Bookman Old Style"/>
        </w:rPr>
        <w:t>Разни</w:t>
      </w:r>
    </w:p>
    <w:p w:rsidR="00A9121D" w:rsidRPr="00A9121D" w:rsidRDefault="00A9121D" w:rsidP="00A9121D">
      <w:pPr>
        <w:ind w:left="720"/>
        <w:jc w:val="both"/>
        <w:outlineLvl w:val="0"/>
        <w:rPr>
          <w:rFonts w:ascii="Bookman Old Style" w:hAnsi="Bookman Old Style"/>
        </w:rPr>
      </w:pP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43631"/>
    <w:rsid w:val="00053E1B"/>
    <w:rsid w:val="00197228"/>
    <w:rsid w:val="002A0109"/>
    <w:rsid w:val="003D1630"/>
    <w:rsid w:val="004538E9"/>
    <w:rsid w:val="004C38B8"/>
    <w:rsid w:val="006D67EC"/>
    <w:rsid w:val="008271E0"/>
    <w:rsid w:val="00A9121D"/>
    <w:rsid w:val="00BB0AC0"/>
    <w:rsid w:val="00C228C7"/>
    <w:rsid w:val="00CD561C"/>
    <w:rsid w:val="00CE4B38"/>
    <w:rsid w:val="00D23E67"/>
    <w:rsid w:val="00D805B9"/>
    <w:rsid w:val="00D87F19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4</cp:revision>
  <dcterms:created xsi:type="dcterms:W3CDTF">2017-03-12T14:22:00Z</dcterms:created>
  <dcterms:modified xsi:type="dcterms:W3CDTF">2017-03-12T15:26:00Z</dcterms:modified>
</cp:coreProperties>
</file>