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1579CF" w14:textId="77777777" w:rsidR="00CE7AC7" w:rsidRPr="00576EC1" w:rsidRDefault="00CE7AC7" w:rsidP="00843B8A">
      <w:pPr>
        <w:pBdr>
          <w:bottom w:val="single" w:sz="12" w:space="1" w:color="auto"/>
        </w:pBdr>
        <w:spacing w:before="100" w:beforeAutospacing="1" w:after="100" w:afterAutospacing="1"/>
        <w:jc w:val="center"/>
        <w:rPr>
          <w:rFonts w:ascii="Bookman Old Style" w:hAnsi="Bookman Old Style"/>
          <w:sz w:val="22"/>
          <w:szCs w:val="22"/>
          <w:lang w:val="ru-RU"/>
        </w:rPr>
      </w:pPr>
      <w:r w:rsidRPr="003E5A64">
        <w:rPr>
          <w:rFonts w:ascii="Bookman Old Style" w:hAnsi="Bookman Old Style"/>
          <w:sz w:val="22"/>
          <w:szCs w:val="22"/>
        </w:rPr>
        <w:t>Районна избирател</w:t>
      </w:r>
      <w:r>
        <w:rPr>
          <w:rFonts w:ascii="Bookman Old Style" w:hAnsi="Bookman Old Style"/>
          <w:sz w:val="22"/>
          <w:szCs w:val="22"/>
        </w:rPr>
        <w:t>на комисия в Двадесет и четвърти</w:t>
      </w:r>
      <w:r w:rsidRPr="003E5A64">
        <w:rPr>
          <w:rFonts w:ascii="Bookman Old Style" w:hAnsi="Bookman Old Style"/>
          <w:sz w:val="22"/>
          <w:szCs w:val="22"/>
        </w:rPr>
        <w:t xml:space="preserve"> изборен район – София</w:t>
      </w:r>
    </w:p>
    <w:p w14:paraId="4BEEEB44" w14:textId="17C206E5" w:rsidR="00CE7AC7" w:rsidRPr="00680C4F" w:rsidRDefault="00CE7AC7" w:rsidP="00680C4F">
      <w:pPr>
        <w:jc w:val="right"/>
        <w:outlineLvl w:val="0"/>
        <w:rPr>
          <w:rFonts w:ascii="Bookman Old Style" w:hAnsi="Bookman Old Style"/>
          <w:b/>
          <w:i/>
          <w:u w:val="single"/>
        </w:rPr>
      </w:pPr>
    </w:p>
    <w:p w14:paraId="359EA4D5" w14:textId="77777777" w:rsidR="00CE7AC7" w:rsidRDefault="00CE7AC7" w:rsidP="006D67EC">
      <w:pPr>
        <w:jc w:val="center"/>
        <w:outlineLvl w:val="0"/>
        <w:rPr>
          <w:rFonts w:ascii="Bookman Old Style" w:hAnsi="Bookman Old Style"/>
          <w:lang w:val="en-US"/>
        </w:rPr>
      </w:pPr>
    </w:p>
    <w:p w14:paraId="6CDEDF3B" w14:textId="77777777" w:rsidR="000441BA" w:rsidRPr="000441BA" w:rsidRDefault="000441BA" w:rsidP="006D67EC">
      <w:pPr>
        <w:jc w:val="center"/>
        <w:outlineLvl w:val="0"/>
        <w:rPr>
          <w:rFonts w:ascii="Bookman Old Style" w:hAnsi="Bookman Old Style"/>
          <w:lang w:val="en-US"/>
        </w:rPr>
      </w:pPr>
    </w:p>
    <w:p w14:paraId="22264EA8" w14:textId="77777777" w:rsidR="00CE7AC7" w:rsidRDefault="00CE7AC7" w:rsidP="006D67EC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ЗАСЕДАНИЕ НА РИК В 2</w:t>
      </w:r>
      <w:r>
        <w:rPr>
          <w:rFonts w:ascii="Bookman Old Style" w:hAnsi="Bookman Old Style"/>
          <w:lang w:val="ru-RU"/>
        </w:rPr>
        <w:t>4</w:t>
      </w:r>
      <w:r>
        <w:rPr>
          <w:rFonts w:ascii="Bookman Old Style" w:hAnsi="Bookman Old Style"/>
        </w:rPr>
        <w:t xml:space="preserve"> ИР-СОФИЯ </w:t>
      </w:r>
    </w:p>
    <w:p w14:paraId="32A43D40" w14:textId="59A95679" w:rsidR="00CE7AC7" w:rsidRPr="003D1630" w:rsidRDefault="007636BD" w:rsidP="006D67EC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01</w:t>
      </w:r>
      <w:r w:rsidR="002F28B1" w:rsidRPr="00881F42">
        <w:rPr>
          <w:rFonts w:ascii="Bookman Old Style" w:hAnsi="Bookman Old Style"/>
        </w:rPr>
        <w:t>.0</w:t>
      </w:r>
      <w:r>
        <w:rPr>
          <w:rFonts w:ascii="Bookman Old Style" w:hAnsi="Bookman Old Style"/>
        </w:rPr>
        <w:t>7</w:t>
      </w:r>
      <w:r w:rsidR="00CE7AC7" w:rsidRPr="00881F42">
        <w:rPr>
          <w:rFonts w:ascii="Bookman Old Style" w:hAnsi="Bookman Old Style"/>
        </w:rPr>
        <w:t>.20</w:t>
      </w:r>
      <w:r w:rsidR="00CE7AC7" w:rsidRPr="00881F42">
        <w:rPr>
          <w:rFonts w:ascii="Bookman Old Style" w:hAnsi="Bookman Old Style"/>
          <w:lang w:val="ru-RU"/>
        </w:rPr>
        <w:t>21</w:t>
      </w:r>
      <w:r w:rsidR="00CE7AC7" w:rsidRPr="00881F42">
        <w:rPr>
          <w:rFonts w:ascii="Bookman Old Style" w:hAnsi="Bookman Old Style"/>
        </w:rPr>
        <w:t xml:space="preserve"> г.</w:t>
      </w:r>
      <w:r w:rsidR="00CA4878" w:rsidRPr="00881F42">
        <w:rPr>
          <w:rFonts w:ascii="Bookman Old Style" w:hAnsi="Bookman Old Style"/>
          <w:lang w:val="ru-RU"/>
        </w:rPr>
        <w:t xml:space="preserve"> – </w:t>
      </w:r>
      <w:r w:rsidR="00165018" w:rsidRPr="00881F42">
        <w:rPr>
          <w:rFonts w:ascii="Bookman Old Style" w:hAnsi="Bookman Old Style"/>
          <w:lang w:val="en-US"/>
        </w:rPr>
        <w:t>1</w:t>
      </w:r>
      <w:r w:rsidR="00294FCB" w:rsidRPr="00881F42">
        <w:rPr>
          <w:rFonts w:ascii="Bookman Old Style" w:hAnsi="Bookman Old Style"/>
        </w:rPr>
        <w:t>7</w:t>
      </w:r>
      <w:r w:rsidR="003C2BD8" w:rsidRPr="00881F42">
        <w:rPr>
          <w:rFonts w:ascii="Bookman Old Style" w:hAnsi="Bookman Old Style"/>
          <w:lang w:val="en-US"/>
        </w:rPr>
        <w:t>:</w:t>
      </w:r>
      <w:r>
        <w:rPr>
          <w:rFonts w:ascii="Bookman Old Style" w:hAnsi="Bookman Old Style"/>
        </w:rPr>
        <w:t>0</w:t>
      </w:r>
      <w:r w:rsidR="00CE7AC7" w:rsidRPr="00881F42">
        <w:rPr>
          <w:rFonts w:ascii="Bookman Old Style" w:hAnsi="Bookman Old Style"/>
          <w:lang w:val="ru-RU"/>
        </w:rPr>
        <w:t xml:space="preserve">0 </w:t>
      </w:r>
      <w:r w:rsidR="00CE7AC7" w:rsidRPr="00881F42">
        <w:rPr>
          <w:rFonts w:ascii="Bookman Old Style" w:hAnsi="Bookman Old Style"/>
        </w:rPr>
        <w:t>ч.</w:t>
      </w:r>
    </w:p>
    <w:p w14:paraId="61CE9F42" w14:textId="77777777" w:rsidR="00CE7AC7" w:rsidRPr="00843B8A" w:rsidRDefault="00CE7AC7" w:rsidP="006D67EC">
      <w:pPr>
        <w:jc w:val="center"/>
        <w:outlineLvl w:val="0"/>
        <w:rPr>
          <w:rFonts w:ascii="Bookman Old Style" w:hAnsi="Bookman Old Style"/>
          <w:lang w:val="ru-RU"/>
        </w:rPr>
      </w:pPr>
    </w:p>
    <w:p w14:paraId="4EC08D1A" w14:textId="77777777" w:rsidR="00CE7AC7" w:rsidRPr="00060797" w:rsidRDefault="00CE7AC7" w:rsidP="006D67EC">
      <w:pPr>
        <w:jc w:val="center"/>
        <w:outlineLvl w:val="0"/>
        <w:rPr>
          <w:rFonts w:ascii="Bookman Old Style" w:hAnsi="Bookman Old Style"/>
          <w:b/>
        </w:rPr>
      </w:pPr>
    </w:p>
    <w:p w14:paraId="4BF20E63" w14:textId="77777777" w:rsidR="00CE7AC7" w:rsidRPr="00060797" w:rsidRDefault="00CE7AC7" w:rsidP="006D67EC">
      <w:pPr>
        <w:jc w:val="center"/>
        <w:outlineLvl w:val="0"/>
        <w:rPr>
          <w:rFonts w:ascii="Bookman Old Style" w:hAnsi="Bookman Old Style"/>
          <w:b/>
        </w:rPr>
      </w:pPr>
      <w:r w:rsidRPr="00060797">
        <w:rPr>
          <w:rFonts w:ascii="Bookman Old Style" w:hAnsi="Bookman Old Style"/>
          <w:b/>
        </w:rPr>
        <w:t>ДНЕВЕН РЕД</w:t>
      </w:r>
    </w:p>
    <w:p w14:paraId="201ED40B" w14:textId="77777777" w:rsidR="00CE7AC7" w:rsidRPr="00DC16E2" w:rsidRDefault="00CE7AC7" w:rsidP="006D67EC">
      <w:pPr>
        <w:jc w:val="center"/>
        <w:outlineLvl w:val="0"/>
        <w:rPr>
          <w:rFonts w:ascii="Bookman Old Style" w:hAnsi="Bookman Old Style"/>
          <w:color w:val="000000"/>
        </w:rPr>
      </w:pPr>
    </w:p>
    <w:p w14:paraId="100F3ED7" w14:textId="77777777" w:rsidR="00A42E98" w:rsidRPr="001F37B6" w:rsidRDefault="00A42E98" w:rsidP="00A42E98">
      <w:pPr>
        <w:jc w:val="both"/>
        <w:outlineLvl w:val="0"/>
        <w:rPr>
          <w:rFonts w:ascii="Bookman Old Style" w:hAnsi="Bookman Old Style"/>
          <w:lang w:val="ru-RU"/>
        </w:rPr>
      </w:pPr>
      <w:r w:rsidRPr="009F48C8">
        <w:rPr>
          <w:rFonts w:ascii="Bookman Old Style" w:hAnsi="Bookman Old Style"/>
        </w:rPr>
        <w:tab/>
      </w:r>
    </w:p>
    <w:p w14:paraId="704F748B" w14:textId="77777777" w:rsidR="00EF2B4C" w:rsidRDefault="001D00DA" w:rsidP="00EF2B4C">
      <w:pPr>
        <w:shd w:val="clear" w:color="auto" w:fill="FFFFFF"/>
        <w:spacing w:after="150"/>
        <w:jc w:val="both"/>
        <w:rPr>
          <w:rFonts w:ascii="Bookman Old Style" w:hAnsi="Bookman Old Style" w:cs="Helvetica"/>
        </w:rPr>
      </w:pPr>
      <w:r>
        <w:rPr>
          <w:rFonts w:ascii="Bookman Old Style" w:hAnsi="Bookman Old Style"/>
          <w:color w:val="000000"/>
        </w:rPr>
        <w:t xml:space="preserve">1. </w:t>
      </w:r>
      <w:r w:rsidR="00EF2B4C" w:rsidRPr="00E04E83">
        <w:rPr>
          <w:rFonts w:ascii="Bookman Old Style" w:hAnsi="Bookman Old Style" w:cs="Helvetica"/>
        </w:rPr>
        <w:t>Промени в съставите на секционни избирателни комисии в район „</w:t>
      </w:r>
      <w:r w:rsidR="00EF2B4C">
        <w:rPr>
          <w:rFonts w:ascii="Bookman Old Style" w:hAnsi="Bookman Old Style" w:cs="Helvetica"/>
        </w:rPr>
        <w:t>Кремиковци</w:t>
      </w:r>
      <w:r w:rsidR="00EF2B4C" w:rsidRPr="00E04E83">
        <w:rPr>
          <w:rFonts w:ascii="Bookman Old Style" w:hAnsi="Bookman Old Style" w:cs="Helvetica"/>
        </w:rPr>
        <w:t>“– СО</w:t>
      </w:r>
    </w:p>
    <w:p w14:paraId="3336EB5D" w14:textId="78ABB76A" w:rsidR="00EF2B4C" w:rsidRDefault="00EF2B4C" w:rsidP="00EF2B4C">
      <w:pPr>
        <w:shd w:val="clear" w:color="auto" w:fill="FFFFFF"/>
        <w:spacing w:after="150"/>
        <w:jc w:val="both"/>
        <w:rPr>
          <w:rFonts w:ascii="Bookman Old Style" w:hAnsi="Bookman Old Style" w:cs="Helvetica"/>
        </w:rPr>
      </w:pPr>
      <w:r>
        <w:rPr>
          <w:rFonts w:ascii="Bookman Old Style" w:hAnsi="Bookman Old Style" w:cs="Helvetica"/>
        </w:rPr>
        <w:t xml:space="preserve">2. </w:t>
      </w:r>
      <w:r w:rsidRPr="00E04E83">
        <w:rPr>
          <w:rFonts w:ascii="Bookman Old Style" w:hAnsi="Bookman Old Style" w:cs="Helvetica"/>
        </w:rPr>
        <w:t xml:space="preserve">Промени в съставите на секционни избирателни комисии в район </w:t>
      </w:r>
      <w:bookmarkStart w:id="0" w:name="_Hlk76044130"/>
      <w:r w:rsidRPr="00E04E83">
        <w:rPr>
          <w:rFonts w:ascii="Bookman Old Style" w:hAnsi="Bookman Old Style" w:cs="Helvetica"/>
        </w:rPr>
        <w:t>„</w:t>
      </w:r>
      <w:r>
        <w:rPr>
          <w:rFonts w:ascii="Bookman Old Style" w:hAnsi="Bookman Old Style" w:cs="Helvetica"/>
        </w:rPr>
        <w:t>Сердика</w:t>
      </w:r>
      <w:r w:rsidRPr="00E04E83">
        <w:rPr>
          <w:rFonts w:ascii="Bookman Old Style" w:hAnsi="Bookman Old Style" w:cs="Helvetica"/>
        </w:rPr>
        <w:t>“</w:t>
      </w:r>
      <w:bookmarkEnd w:id="0"/>
      <w:r w:rsidRPr="00E04E83">
        <w:rPr>
          <w:rFonts w:ascii="Bookman Old Style" w:hAnsi="Bookman Old Style" w:cs="Helvetica"/>
        </w:rPr>
        <w:t>– СО</w:t>
      </w:r>
    </w:p>
    <w:p w14:paraId="3EFE45A3" w14:textId="2C28EF57" w:rsidR="00A84707" w:rsidRDefault="00A84707" w:rsidP="00EF2B4C">
      <w:pPr>
        <w:shd w:val="clear" w:color="auto" w:fill="FFFFFF"/>
        <w:spacing w:after="150"/>
        <w:jc w:val="both"/>
        <w:rPr>
          <w:rFonts w:ascii="Bookman Old Style" w:hAnsi="Bookman Old Style" w:cs="Helvetica"/>
        </w:rPr>
      </w:pPr>
      <w:r>
        <w:rPr>
          <w:rFonts w:ascii="Bookman Old Style" w:hAnsi="Bookman Old Style" w:cs="Helvetica"/>
        </w:rPr>
        <w:t xml:space="preserve">3. </w:t>
      </w:r>
      <w:r w:rsidR="00A47B38" w:rsidRPr="00D30E94">
        <w:rPr>
          <w:rFonts w:ascii="Bookman Old Style" w:hAnsi="Bookman Old Style" w:cs="Helvetica"/>
        </w:rPr>
        <w:t xml:space="preserve">Публикуване на списък с представители на </w:t>
      </w:r>
      <w:r w:rsidR="00A47B38">
        <w:rPr>
          <w:rFonts w:ascii="Bookman Old Style" w:hAnsi="Bookman Old Style" w:cs="Helvetica"/>
        </w:rPr>
        <w:t>К</w:t>
      </w:r>
      <w:r w:rsidR="00A47B38" w:rsidRPr="00D30E94">
        <w:rPr>
          <w:rFonts w:ascii="Bookman Old Style" w:hAnsi="Bookman Old Style" w:cs="Helvetica"/>
        </w:rPr>
        <w:t>П</w:t>
      </w:r>
      <w:r w:rsidR="00A47B38">
        <w:rPr>
          <w:rFonts w:ascii="Bookman Old Style" w:hAnsi="Bookman Old Style" w:cs="Helvetica"/>
        </w:rPr>
        <w:t xml:space="preserve"> </w:t>
      </w:r>
      <w:r w:rsidR="00A47B38" w:rsidRPr="00D30E94">
        <w:rPr>
          <w:rFonts w:ascii="Bookman Old Style" w:hAnsi="Bookman Old Style" w:cs="Helvetica"/>
        </w:rPr>
        <w:t>„БЪЛГАРСКИТЕ ПАТРИОТИ – ВМРО, ВОЛЯ И НФСБ“</w:t>
      </w:r>
    </w:p>
    <w:p w14:paraId="0C34FBDF" w14:textId="67AF574D" w:rsidR="00D26A0C" w:rsidRPr="00AC0325" w:rsidRDefault="00D26A0C" w:rsidP="00D26A0C">
      <w:pPr>
        <w:shd w:val="clear" w:color="auto" w:fill="FFFFFF"/>
        <w:spacing w:after="150"/>
        <w:jc w:val="both"/>
        <w:rPr>
          <w:rFonts w:ascii="Bookman Old Style" w:hAnsi="Bookman Old Style" w:cs="Helvetica"/>
        </w:rPr>
      </w:pPr>
      <w:r>
        <w:rPr>
          <w:rFonts w:ascii="Bookman Old Style" w:hAnsi="Bookman Old Style" w:cs="Helvetica"/>
        </w:rPr>
        <w:t>4.</w:t>
      </w:r>
      <w:r w:rsidRPr="00D26A0C">
        <w:rPr>
          <w:rFonts w:ascii="Bookman Old Style" w:hAnsi="Bookman Old Style" w:cs="Helvetica"/>
        </w:rPr>
        <w:t xml:space="preserve"> </w:t>
      </w:r>
      <w:r w:rsidRPr="00AC0325">
        <w:rPr>
          <w:rFonts w:ascii="Bookman Old Style" w:hAnsi="Bookman Old Style" w:cs="Helvetica"/>
        </w:rPr>
        <w:t>Определяне на броя на членовете на подвижни СИК по чл. 28, ал. 2-5 от Закона за мерките и действията по време на извънредното положение, обявено с решение на Народното събрание от 13 март 2020 г. и преодоляване на последиците, във връзка с т. 3 от Решение № 350-НС от 30 юни 2021 г. на ЦИК в 24 ИР София за произвеждане на изборите за Народно събрание, насрочени на 11.07.2021 г.</w:t>
      </w:r>
    </w:p>
    <w:p w14:paraId="33A33C5D" w14:textId="77777777" w:rsidR="00D26A0C" w:rsidRDefault="00D26A0C" w:rsidP="00D26A0C">
      <w:pPr>
        <w:shd w:val="clear" w:color="auto" w:fill="FFFFFF"/>
        <w:spacing w:after="150"/>
        <w:jc w:val="both"/>
        <w:rPr>
          <w:rFonts w:ascii="Bookman Old Style" w:hAnsi="Bookman Old Style" w:cs="Helvetica"/>
        </w:rPr>
      </w:pPr>
      <w:r>
        <w:rPr>
          <w:rFonts w:ascii="Bookman Old Style" w:hAnsi="Bookman Old Style" w:cs="Helvetica"/>
        </w:rPr>
        <w:t xml:space="preserve">5. </w:t>
      </w:r>
      <w:r w:rsidRPr="00E04E83">
        <w:rPr>
          <w:rFonts w:ascii="Bookman Old Style" w:hAnsi="Bookman Old Style" w:cs="Helvetica"/>
        </w:rPr>
        <w:t>Промени в съставите на секционни избирателни комисии в район „</w:t>
      </w:r>
      <w:r>
        <w:rPr>
          <w:rFonts w:ascii="Bookman Old Style" w:hAnsi="Bookman Old Style" w:cs="Helvetica"/>
        </w:rPr>
        <w:t>Искър</w:t>
      </w:r>
      <w:r w:rsidRPr="00E04E83">
        <w:rPr>
          <w:rFonts w:ascii="Bookman Old Style" w:hAnsi="Bookman Old Style" w:cs="Helvetica"/>
        </w:rPr>
        <w:t>“– СО</w:t>
      </w:r>
    </w:p>
    <w:p w14:paraId="4DC2758F" w14:textId="1186FE64" w:rsidR="00A47B38" w:rsidRPr="00E04E83" w:rsidRDefault="00A47B38" w:rsidP="00D26A0C">
      <w:pPr>
        <w:shd w:val="clear" w:color="auto" w:fill="FFFFFF"/>
        <w:spacing w:after="150"/>
        <w:jc w:val="both"/>
        <w:rPr>
          <w:rFonts w:ascii="Bookman Old Style" w:hAnsi="Bookman Old Style" w:cs="Helvetica"/>
        </w:rPr>
      </w:pPr>
      <w:r>
        <w:rPr>
          <w:rFonts w:ascii="Bookman Old Style" w:hAnsi="Bookman Old Style" w:cs="Helvetica"/>
        </w:rPr>
        <w:t xml:space="preserve">6. </w:t>
      </w:r>
      <w:r w:rsidRPr="000958E9">
        <w:rPr>
          <w:rFonts w:ascii="Bookman Old Style" w:hAnsi="Bookman Old Style" w:cs="Helvetica"/>
        </w:rPr>
        <w:t>Поставени агитационни материали на територията на район „</w:t>
      </w:r>
      <w:r>
        <w:rPr>
          <w:rFonts w:ascii="Bookman Old Style" w:hAnsi="Bookman Old Style" w:cs="Helvetica"/>
        </w:rPr>
        <w:t>Искър</w:t>
      </w:r>
      <w:r w:rsidRPr="000958E9">
        <w:rPr>
          <w:rFonts w:ascii="Bookman Old Style" w:hAnsi="Bookman Old Style" w:cs="Helvetica"/>
        </w:rPr>
        <w:t>“ - СО в нарушение на изискванията на Изборния кодекс</w:t>
      </w:r>
      <w:bookmarkStart w:id="1" w:name="_GoBack"/>
      <w:bookmarkEnd w:id="1"/>
    </w:p>
    <w:p w14:paraId="19A6C4B1" w14:textId="4CB51524" w:rsidR="00D26A0C" w:rsidRPr="00E04E83" w:rsidRDefault="00D26A0C" w:rsidP="00EF2B4C">
      <w:pPr>
        <w:shd w:val="clear" w:color="auto" w:fill="FFFFFF"/>
        <w:spacing w:after="150"/>
        <w:jc w:val="both"/>
        <w:rPr>
          <w:rFonts w:ascii="Bookman Old Style" w:hAnsi="Bookman Old Style" w:cs="Helvetica"/>
        </w:rPr>
      </w:pPr>
    </w:p>
    <w:p w14:paraId="2CA83529" w14:textId="26CFEE5D" w:rsidR="00340C1B" w:rsidRDefault="00340C1B" w:rsidP="007636BD">
      <w:pPr>
        <w:shd w:val="clear" w:color="auto" w:fill="FFFFFF"/>
        <w:spacing w:before="240" w:after="150"/>
        <w:jc w:val="both"/>
        <w:rPr>
          <w:rFonts w:ascii="Bookman Old Style" w:hAnsi="Bookman Old Style" w:cs="Helvetica"/>
        </w:rPr>
      </w:pPr>
    </w:p>
    <w:p w14:paraId="4FA4B24F" w14:textId="77777777" w:rsidR="00803E11" w:rsidRPr="009F3247" w:rsidRDefault="00803E11" w:rsidP="00352BE0">
      <w:pPr>
        <w:shd w:val="clear" w:color="auto" w:fill="FFFFFF"/>
        <w:spacing w:after="150"/>
        <w:jc w:val="both"/>
        <w:rPr>
          <w:rFonts w:ascii="Bookman Old Style" w:hAnsi="Bookman Old Style" w:cs="Helvetica"/>
          <w:color w:val="000000"/>
        </w:rPr>
      </w:pPr>
    </w:p>
    <w:p w14:paraId="66501862" w14:textId="0CCCAD33" w:rsidR="00FA4ABB" w:rsidRPr="00FA4ABB" w:rsidRDefault="00FA4ABB" w:rsidP="002F28B1">
      <w:pPr>
        <w:shd w:val="clear" w:color="auto" w:fill="FFFFFF"/>
        <w:spacing w:after="150"/>
        <w:jc w:val="both"/>
        <w:rPr>
          <w:rFonts w:ascii="Bookman Old Style" w:hAnsi="Bookman Old Style" w:cs="Helvetica"/>
          <w:color w:val="000000"/>
        </w:rPr>
      </w:pPr>
    </w:p>
    <w:p w14:paraId="678B4E84" w14:textId="77777777" w:rsidR="00FA4ABB" w:rsidRPr="00FA4ABB" w:rsidRDefault="00FA4ABB" w:rsidP="009E2696">
      <w:pPr>
        <w:shd w:val="clear" w:color="auto" w:fill="FFFFFF"/>
        <w:spacing w:after="150"/>
        <w:jc w:val="both"/>
        <w:rPr>
          <w:rFonts w:ascii="Bookman Old Style" w:hAnsi="Bookman Old Style"/>
          <w:b/>
          <w:color w:val="000000"/>
          <w:lang w:val="en-US"/>
        </w:rPr>
      </w:pPr>
    </w:p>
    <w:p w14:paraId="14F856B6" w14:textId="117CF42C" w:rsidR="00BE3188" w:rsidRPr="006F1063" w:rsidRDefault="00BE3188" w:rsidP="006F1063">
      <w:pPr>
        <w:shd w:val="clear" w:color="auto" w:fill="FFFFFF"/>
        <w:spacing w:after="150"/>
        <w:jc w:val="both"/>
        <w:rPr>
          <w:rFonts w:ascii="Bookman Old Style" w:hAnsi="Bookman Old Style"/>
          <w:color w:val="000000"/>
          <w:lang w:val="en-US"/>
        </w:rPr>
      </w:pPr>
    </w:p>
    <w:p w14:paraId="162350B2" w14:textId="77777777" w:rsidR="00BE3188" w:rsidRPr="00BE3188" w:rsidRDefault="00BE3188" w:rsidP="00C44119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  <w:lang w:val="en-US"/>
        </w:rPr>
      </w:pPr>
    </w:p>
    <w:sectPr w:rsidR="00BE3188" w:rsidRPr="00BE3188" w:rsidSect="00D071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36A6B"/>
    <w:multiLevelType w:val="hybridMultilevel"/>
    <w:tmpl w:val="441C798E"/>
    <w:lvl w:ilvl="0" w:tplc="81865F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2AE6812"/>
    <w:multiLevelType w:val="hybridMultilevel"/>
    <w:tmpl w:val="88A0D44E"/>
    <w:lvl w:ilvl="0" w:tplc="5FF258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3E67"/>
    <w:rsid w:val="000062DF"/>
    <w:rsid w:val="00015F13"/>
    <w:rsid w:val="00025AD3"/>
    <w:rsid w:val="000441BA"/>
    <w:rsid w:val="00053E1B"/>
    <w:rsid w:val="00060797"/>
    <w:rsid w:val="00062664"/>
    <w:rsid w:val="0006548F"/>
    <w:rsid w:val="000674F2"/>
    <w:rsid w:val="000B43CD"/>
    <w:rsid w:val="000C276E"/>
    <w:rsid w:val="000C29BB"/>
    <w:rsid w:val="000F65ED"/>
    <w:rsid w:val="001458B9"/>
    <w:rsid w:val="001575B6"/>
    <w:rsid w:val="00165018"/>
    <w:rsid w:val="00166E0D"/>
    <w:rsid w:val="001821FE"/>
    <w:rsid w:val="001A34B2"/>
    <w:rsid w:val="001D00DA"/>
    <w:rsid w:val="001D184D"/>
    <w:rsid w:val="001D2753"/>
    <w:rsid w:val="001E172C"/>
    <w:rsid w:val="001E521C"/>
    <w:rsid w:val="001F2CCE"/>
    <w:rsid w:val="001F56D4"/>
    <w:rsid w:val="00201A3A"/>
    <w:rsid w:val="00204105"/>
    <w:rsid w:val="00215112"/>
    <w:rsid w:val="00282E30"/>
    <w:rsid w:val="00294FCB"/>
    <w:rsid w:val="002A6545"/>
    <w:rsid w:val="002E4BE3"/>
    <w:rsid w:val="002E571D"/>
    <w:rsid w:val="002F28B1"/>
    <w:rsid w:val="00330520"/>
    <w:rsid w:val="00340C1B"/>
    <w:rsid w:val="00352BE0"/>
    <w:rsid w:val="003711D4"/>
    <w:rsid w:val="003715AA"/>
    <w:rsid w:val="003735E1"/>
    <w:rsid w:val="00380029"/>
    <w:rsid w:val="00381106"/>
    <w:rsid w:val="003A7273"/>
    <w:rsid w:val="003B4535"/>
    <w:rsid w:val="003C2BD8"/>
    <w:rsid w:val="003D1630"/>
    <w:rsid w:val="003E5351"/>
    <w:rsid w:val="003E5A64"/>
    <w:rsid w:val="003F5CF7"/>
    <w:rsid w:val="003F6017"/>
    <w:rsid w:val="004109F1"/>
    <w:rsid w:val="00411531"/>
    <w:rsid w:val="0043565A"/>
    <w:rsid w:val="00464CA0"/>
    <w:rsid w:val="00483236"/>
    <w:rsid w:val="00487135"/>
    <w:rsid w:val="00495119"/>
    <w:rsid w:val="004B0C8D"/>
    <w:rsid w:val="004B36B5"/>
    <w:rsid w:val="004C3087"/>
    <w:rsid w:val="004C7859"/>
    <w:rsid w:val="004D440E"/>
    <w:rsid w:val="004D5DC5"/>
    <w:rsid w:val="00524259"/>
    <w:rsid w:val="00527B86"/>
    <w:rsid w:val="00537BF7"/>
    <w:rsid w:val="00576EC1"/>
    <w:rsid w:val="00587F6D"/>
    <w:rsid w:val="005920EA"/>
    <w:rsid w:val="005C55A4"/>
    <w:rsid w:val="005E7D08"/>
    <w:rsid w:val="005F2F3F"/>
    <w:rsid w:val="0062696A"/>
    <w:rsid w:val="00680C4F"/>
    <w:rsid w:val="006B1DFF"/>
    <w:rsid w:val="006B28A3"/>
    <w:rsid w:val="006B4A73"/>
    <w:rsid w:val="006C45A2"/>
    <w:rsid w:val="006D67EC"/>
    <w:rsid w:val="006E29AD"/>
    <w:rsid w:val="006F1063"/>
    <w:rsid w:val="006F6378"/>
    <w:rsid w:val="0071733F"/>
    <w:rsid w:val="0073149A"/>
    <w:rsid w:val="00737969"/>
    <w:rsid w:val="00740911"/>
    <w:rsid w:val="00741759"/>
    <w:rsid w:val="007636BD"/>
    <w:rsid w:val="0076632E"/>
    <w:rsid w:val="007D7A2F"/>
    <w:rsid w:val="007E1317"/>
    <w:rsid w:val="00803E11"/>
    <w:rsid w:val="00824E69"/>
    <w:rsid w:val="008271E0"/>
    <w:rsid w:val="00836024"/>
    <w:rsid w:val="00843B8A"/>
    <w:rsid w:val="00866769"/>
    <w:rsid w:val="00881F42"/>
    <w:rsid w:val="008B4AF0"/>
    <w:rsid w:val="008C7D2A"/>
    <w:rsid w:val="008D7CDB"/>
    <w:rsid w:val="008E6A4E"/>
    <w:rsid w:val="009210E5"/>
    <w:rsid w:val="00921D25"/>
    <w:rsid w:val="0094125D"/>
    <w:rsid w:val="009810E4"/>
    <w:rsid w:val="0098445A"/>
    <w:rsid w:val="00985BD2"/>
    <w:rsid w:val="00985CD1"/>
    <w:rsid w:val="009938D2"/>
    <w:rsid w:val="009969C0"/>
    <w:rsid w:val="009D20AF"/>
    <w:rsid w:val="009D42D9"/>
    <w:rsid w:val="009D55A9"/>
    <w:rsid w:val="009E2696"/>
    <w:rsid w:val="009E67C6"/>
    <w:rsid w:val="009E6C42"/>
    <w:rsid w:val="009F3247"/>
    <w:rsid w:val="009F48C8"/>
    <w:rsid w:val="009F5795"/>
    <w:rsid w:val="00A116A7"/>
    <w:rsid w:val="00A30111"/>
    <w:rsid w:val="00A42E98"/>
    <w:rsid w:val="00A47B38"/>
    <w:rsid w:val="00A544D4"/>
    <w:rsid w:val="00A84707"/>
    <w:rsid w:val="00AA690E"/>
    <w:rsid w:val="00AB7466"/>
    <w:rsid w:val="00AC0D2F"/>
    <w:rsid w:val="00B25072"/>
    <w:rsid w:val="00B43112"/>
    <w:rsid w:val="00B56193"/>
    <w:rsid w:val="00BA581D"/>
    <w:rsid w:val="00BB0AC0"/>
    <w:rsid w:val="00BB6728"/>
    <w:rsid w:val="00BE3188"/>
    <w:rsid w:val="00BE333C"/>
    <w:rsid w:val="00BE3AB0"/>
    <w:rsid w:val="00C212B7"/>
    <w:rsid w:val="00C23B15"/>
    <w:rsid w:val="00C30E05"/>
    <w:rsid w:val="00C44119"/>
    <w:rsid w:val="00C6338E"/>
    <w:rsid w:val="00C666E2"/>
    <w:rsid w:val="00CA1D08"/>
    <w:rsid w:val="00CA4878"/>
    <w:rsid w:val="00CA6115"/>
    <w:rsid w:val="00CB1ED3"/>
    <w:rsid w:val="00CC340B"/>
    <w:rsid w:val="00CD561C"/>
    <w:rsid w:val="00CD7089"/>
    <w:rsid w:val="00CE3D9C"/>
    <w:rsid w:val="00CE7AC7"/>
    <w:rsid w:val="00D07174"/>
    <w:rsid w:val="00D2384F"/>
    <w:rsid w:val="00D23E67"/>
    <w:rsid w:val="00D26A0C"/>
    <w:rsid w:val="00D327E7"/>
    <w:rsid w:val="00D86FAA"/>
    <w:rsid w:val="00D87F19"/>
    <w:rsid w:val="00D92944"/>
    <w:rsid w:val="00DB64B5"/>
    <w:rsid w:val="00DC16E2"/>
    <w:rsid w:val="00DC3577"/>
    <w:rsid w:val="00DE0B3C"/>
    <w:rsid w:val="00DF0E60"/>
    <w:rsid w:val="00DF77C3"/>
    <w:rsid w:val="00E262CD"/>
    <w:rsid w:val="00E37CD4"/>
    <w:rsid w:val="00E42B3A"/>
    <w:rsid w:val="00E44AF7"/>
    <w:rsid w:val="00E73689"/>
    <w:rsid w:val="00E811B5"/>
    <w:rsid w:val="00E87B05"/>
    <w:rsid w:val="00EA7B2F"/>
    <w:rsid w:val="00EB2EFB"/>
    <w:rsid w:val="00EB567B"/>
    <w:rsid w:val="00ED5498"/>
    <w:rsid w:val="00EF1D2C"/>
    <w:rsid w:val="00EF2B4C"/>
    <w:rsid w:val="00F030F0"/>
    <w:rsid w:val="00F32C61"/>
    <w:rsid w:val="00F34294"/>
    <w:rsid w:val="00F46B05"/>
    <w:rsid w:val="00F83989"/>
    <w:rsid w:val="00F87FFC"/>
    <w:rsid w:val="00F94B96"/>
    <w:rsid w:val="00FA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12FC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7E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D561C"/>
    <w:pPr>
      <w:ind w:left="720"/>
      <w:contextualSpacing/>
    </w:pPr>
  </w:style>
  <w:style w:type="paragraph" w:styleId="NormalWeb">
    <w:name w:val="Normal (Web)"/>
    <w:basedOn w:val="Normal"/>
    <w:uiPriority w:val="99"/>
    <w:rsid w:val="005920E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34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176</cp:revision>
  <cp:lastPrinted>2021-06-30T06:51:00Z</cp:lastPrinted>
  <dcterms:created xsi:type="dcterms:W3CDTF">2016-09-19T13:33:00Z</dcterms:created>
  <dcterms:modified xsi:type="dcterms:W3CDTF">2021-07-01T14:04:00Z</dcterms:modified>
</cp:coreProperties>
</file>