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9C7EAF" w:rsidRDefault="009C7EAF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91462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22</w:t>
      </w:r>
      <w:r w:rsidR="005558DE">
        <w:rPr>
          <w:rFonts w:ascii="Bookman Old Style" w:hAnsi="Bookman Old Style"/>
        </w:rPr>
        <w:t>.05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 w:rsidR="000134F6">
        <w:rPr>
          <w:rFonts w:ascii="Bookman Old Style" w:hAnsi="Bookman Old Style"/>
          <w:lang w:val="ru-RU"/>
        </w:rPr>
        <w:t>8</w:t>
      </w:r>
      <w:r w:rsidR="00247FA4">
        <w:rPr>
          <w:rFonts w:ascii="Bookman Old Style" w:hAnsi="Bookman Old Style"/>
          <w:lang w:val="en-US"/>
        </w:rPr>
        <w:t>:</w:t>
      </w:r>
      <w:r w:rsidR="000134F6">
        <w:rPr>
          <w:rFonts w:ascii="Bookman Old Style" w:hAnsi="Bookman Old Style"/>
        </w:rPr>
        <w:t>0</w:t>
      </w:r>
      <w:r w:rsidR="00E24789" w:rsidRPr="007D6419">
        <w:rPr>
          <w:rFonts w:ascii="Bookman Old Style" w:hAnsi="Bookman Old Style"/>
          <w:lang w:val="en-US"/>
        </w:rPr>
        <w:t>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9C7EAF" w:rsidRPr="00843B8A" w:rsidRDefault="009C7EAF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914627" w:rsidRPr="00914627" w:rsidRDefault="000134F6" w:rsidP="00914627">
      <w:pPr>
        <w:spacing w:before="100" w:beforeAutospacing="1" w:after="100" w:afterAutospacing="1"/>
        <w:ind w:firstLine="708"/>
        <w:jc w:val="both"/>
        <w:rPr>
          <w:rFonts w:ascii="Bookman Old Style" w:hAnsi="Bookman Old Style"/>
          <w:bCs/>
          <w:lang w:eastAsia="en-US"/>
        </w:rPr>
      </w:pPr>
      <w:r w:rsidRPr="000134F6">
        <w:rPr>
          <w:rFonts w:ascii="Bookman Old Style" w:hAnsi="Bookman Old Style"/>
          <w:bCs/>
          <w:lang w:val="en-US" w:eastAsia="en-US"/>
        </w:rPr>
        <w:t xml:space="preserve">1. </w:t>
      </w:r>
      <w:r w:rsidR="00914627" w:rsidRPr="00914627">
        <w:rPr>
          <w:rFonts w:ascii="Bookman Old Style" w:hAnsi="Bookman Old Style"/>
          <w:bCs/>
          <w:lang w:eastAsia="en-US"/>
        </w:rPr>
        <w:t>Утвърждаване на План-схема на разположението на РИК в 24 ИР-София и Изчислителния пункт към РИК в 24 ИР-София при упражняване на правомощията на РИК по чл. 287 от ИК</w:t>
      </w:r>
    </w:p>
    <w:p w:rsidR="00914627" w:rsidRPr="00914627" w:rsidRDefault="00914627" w:rsidP="00914627">
      <w:pPr>
        <w:spacing w:before="100" w:beforeAutospacing="1" w:after="100" w:afterAutospacing="1"/>
        <w:ind w:firstLine="708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eastAsia="en-US"/>
        </w:rPr>
        <w:t xml:space="preserve">2. </w:t>
      </w:r>
      <w:r w:rsidRPr="00914627">
        <w:rPr>
          <w:rFonts w:ascii="Bookman Old Style" w:hAnsi="Bookman Old Style"/>
          <w:bCs/>
          <w:lang w:eastAsia="en-US"/>
        </w:rPr>
        <w:t xml:space="preserve">Пропускателен режим в РИК в 24 ИР - София и Изчислителен пункт към РИК в 24 ИР - София на </w:t>
      </w:r>
      <w:r w:rsidRPr="00914627">
        <w:rPr>
          <w:rFonts w:ascii="Bookman Old Style" w:hAnsi="Bookman Old Style"/>
          <w:bCs/>
          <w:lang w:val="en-US" w:eastAsia="en-US"/>
        </w:rPr>
        <w:t>09</w:t>
      </w:r>
      <w:r w:rsidRPr="00914627">
        <w:rPr>
          <w:rFonts w:ascii="Bookman Old Style" w:hAnsi="Bookman Old Style"/>
          <w:bCs/>
          <w:lang w:eastAsia="en-US"/>
        </w:rPr>
        <w:t>.0</w:t>
      </w:r>
      <w:r w:rsidRPr="00914627">
        <w:rPr>
          <w:rFonts w:ascii="Bookman Old Style" w:hAnsi="Bookman Old Style"/>
          <w:bCs/>
          <w:lang w:val="en-US" w:eastAsia="en-US"/>
        </w:rPr>
        <w:t>6</w:t>
      </w:r>
      <w:r w:rsidRPr="00914627">
        <w:rPr>
          <w:rFonts w:ascii="Bookman Old Style" w:hAnsi="Bookman Old Style"/>
          <w:bCs/>
          <w:lang w:eastAsia="en-US"/>
        </w:rPr>
        <w:t>.202</w:t>
      </w:r>
      <w:r w:rsidRPr="00914627">
        <w:rPr>
          <w:rFonts w:ascii="Bookman Old Style" w:hAnsi="Bookman Old Style"/>
          <w:bCs/>
          <w:lang w:val="en-US" w:eastAsia="en-US"/>
        </w:rPr>
        <w:t>4</w:t>
      </w:r>
      <w:r w:rsidRPr="00914627">
        <w:rPr>
          <w:rFonts w:ascii="Bookman Old Style" w:hAnsi="Bookman Old Style"/>
          <w:bCs/>
          <w:lang w:eastAsia="en-US"/>
        </w:rPr>
        <w:t xml:space="preserve"> г.</w:t>
      </w:r>
    </w:p>
    <w:p w:rsidR="00914627" w:rsidRPr="00914627" w:rsidRDefault="00914627" w:rsidP="00914627">
      <w:pPr>
        <w:spacing w:before="100" w:beforeAutospacing="1" w:after="100" w:afterAutospacing="1"/>
        <w:ind w:firstLine="708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eastAsia="en-US"/>
        </w:rPr>
        <w:t xml:space="preserve">3. </w:t>
      </w:r>
      <w:r w:rsidRPr="00914627">
        <w:rPr>
          <w:rFonts w:ascii="Bookman Old Style" w:hAnsi="Bookman Old Style"/>
          <w:bCs/>
          <w:lang w:eastAsia="en-US"/>
        </w:rPr>
        <w:t>Промени в съставите на секционни избирателни комисии в район „Слатина“ – СО</w:t>
      </w:r>
    </w:p>
    <w:p w:rsidR="00914627" w:rsidRPr="000134F6" w:rsidRDefault="00914627" w:rsidP="00914627">
      <w:pPr>
        <w:spacing w:before="100" w:beforeAutospacing="1" w:after="100" w:afterAutospacing="1"/>
        <w:ind w:firstLine="708"/>
        <w:jc w:val="both"/>
        <w:rPr>
          <w:rFonts w:ascii="Bookman Old Style" w:hAnsi="Bookman Old Style"/>
          <w:bCs/>
          <w:lang w:eastAsia="en-US"/>
        </w:rPr>
      </w:pPr>
      <w:bookmarkStart w:id="0" w:name="_GoBack"/>
      <w:bookmarkEnd w:id="0"/>
    </w:p>
    <w:sectPr w:rsidR="00914627" w:rsidRPr="000134F6" w:rsidSect="00D071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2F1" w:rsidRDefault="00EA72F1" w:rsidP="009C7EAF">
      <w:r>
        <w:separator/>
      </w:r>
    </w:p>
  </w:endnote>
  <w:endnote w:type="continuationSeparator" w:id="0">
    <w:p w:rsidR="00EA72F1" w:rsidRDefault="00EA72F1" w:rsidP="009C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010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EAF" w:rsidRDefault="009C7EAF" w:rsidP="009C7E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6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2F1" w:rsidRDefault="00EA72F1" w:rsidP="009C7EAF">
      <w:r>
        <w:separator/>
      </w:r>
    </w:p>
  </w:footnote>
  <w:footnote w:type="continuationSeparator" w:id="0">
    <w:p w:rsidR="00EA72F1" w:rsidRDefault="00EA72F1" w:rsidP="009C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34F6"/>
    <w:rsid w:val="00015F13"/>
    <w:rsid w:val="00025AD3"/>
    <w:rsid w:val="00053E1B"/>
    <w:rsid w:val="00060797"/>
    <w:rsid w:val="000900AB"/>
    <w:rsid w:val="000B6731"/>
    <w:rsid w:val="000F3DED"/>
    <w:rsid w:val="000F65ED"/>
    <w:rsid w:val="0013373D"/>
    <w:rsid w:val="0015396A"/>
    <w:rsid w:val="00164F51"/>
    <w:rsid w:val="001821FE"/>
    <w:rsid w:val="0019610D"/>
    <w:rsid w:val="001A0B06"/>
    <w:rsid w:val="001A604A"/>
    <w:rsid w:val="001D76B0"/>
    <w:rsid w:val="001F56D4"/>
    <w:rsid w:val="002301B7"/>
    <w:rsid w:val="00247FA4"/>
    <w:rsid w:val="00251C2B"/>
    <w:rsid w:val="002523C1"/>
    <w:rsid w:val="0027427F"/>
    <w:rsid w:val="002F55EE"/>
    <w:rsid w:val="00337D77"/>
    <w:rsid w:val="00377684"/>
    <w:rsid w:val="00381106"/>
    <w:rsid w:val="00384904"/>
    <w:rsid w:val="003D1630"/>
    <w:rsid w:val="003E5351"/>
    <w:rsid w:val="003E5A64"/>
    <w:rsid w:val="0041151C"/>
    <w:rsid w:val="00436F36"/>
    <w:rsid w:val="00462908"/>
    <w:rsid w:val="0048301F"/>
    <w:rsid w:val="004C31B7"/>
    <w:rsid w:val="004C34A5"/>
    <w:rsid w:val="004D440E"/>
    <w:rsid w:val="00524259"/>
    <w:rsid w:val="00527842"/>
    <w:rsid w:val="005558DE"/>
    <w:rsid w:val="00562CBA"/>
    <w:rsid w:val="00576EC1"/>
    <w:rsid w:val="00587F6D"/>
    <w:rsid w:val="005920EA"/>
    <w:rsid w:val="005C55A4"/>
    <w:rsid w:val="005E7D08"/>
    <w:rsid w:val="005F2F3F"/>
    <w:rsid w:val="00655D48"/>
    <w:rsid w:val="006B1607"/>
    <w:rsid w:val="006B28A3"/>
    <w:rsid w:val="006B4A73"/>
    <w:rsid w:val="006B4F32"/>
    <w:rsid w:val="006D67EC"/>
    <w:rsid w:val="006E7AAC"/>
    <w:rsid w:val="00720C64"/>
    <w:rsid w:val="0072489D"/>
    <w:rsid w:val="00737969"/>
    <w:rsid w:val="007432CB"/>
    <w:rsid w:val="0078293D"/>
    <w:rsid w:val="00782F9B"/>
    <w:rsid w:val="007864A5"/>
    <w:rsid w:val="007D6419"/>
    <w:rsid w:val="007E2966"/>
    <w:rsid w:val="008030F1"/>
    <w:rsid w:val="008036D4"/>
    <w:rsid w:val="00804831"/>
    <w:rsid w:val="0081418A"/>
    <w:rsid w:val="00821DF3"/>
    <w:rsid w:val="008271E0"/>
    <w:rsid w:val="00843B8A"/>
    <w:rsid w:val="008D15CC"/>
    <w:rsid w:val="00914627"/>
    <w:rsid w:val="009737B1"/>
    <w:rsid w:val="009810E4"/>
    <w:rsid w:val="00985634"/>
    <w:rsid w:val="00985BD2"/>
    <w:rsid w:val="009C7EAF"/>
    <w:rsid w:val="009F48C8"/>
    <w:rsid w:val="009F5795"/>
    <w:rsid w:val="00A0131B"/>
    <w:rsid w:val="00A20D67"/>
    <w:rsid w:val="00A322E3"/>
    <w:rsid w:val="00A40A11"/>
    <w:rsid w:val="00A46B72"/>
    <w:rsid w:val="00A544D4"/>
    <w:rsid w:val="00A60A89"/>
    <w:rsid w:val="00A6757D"/>
    <w:rsid w:val="00A9649E"/>
    <w:rsid w:val="00AC7885"/>
    <w:rsid w:val="00AF39FE"/>
    <w:rsid w:val="00AF48EF"/>
    <w:rsid w:val="00B0084B"/>
    <w:rsid w:val="00B54AF5"/>
    <w:rsid w:val="00B70FD2"/>
    <w:rsid w:val="00B811A5"/>
    <w:rsid w:val="00BB0AC0"/>
    <w:rsid w:val="00BB19C9"/>
    <w:rsid w:val="00C22D31"/>
    <w:rsid w:val="00C23B15"/>
    <w:rsid w:val="00C25EF9"/>
    <w:rsid w:val="00C30E05"/>
    <w:rsid w:val="00C33869"/>
    <w:rsid w:val="00C666E2"/>
    <w:rsid w:val="00C907C5"/>
    <w:rsid w:val="00CA0D47"/>
    <w:rsid w:val="00CA3FE1"/>
    <w:rsid w:val="00CB5C21"/>
    <w:rsid w:val="00CC2DF2"/>
    <w:rsid w:val="00CD561C"/>
    <w:rsid w:val="00CE2695"/>
    <w:rsid w:val="00CE7AC7"/>
    <w:rsid w:val="00D02330"/>
    <w:rsid w:val="00D07174"/>
    <w:rsid w:val="00D2384F"/>
    <w:rsid w:val="00D23E67"/>
    <w:rsid w:val="00D315B6"/>
    <w:rsid w:val="00D43CAB"/>
    <w:rsid w:val="00D71B35"/>
    <w:rsid w:val="00D87F19"/>
    <w:rsid w:val="00DB64B5"/>
    <w:rsid w:val="00DE0B3C"/>
    <w:rsid w:val="00E152EA"/>
    <w:rsid w:val="00E24789"/>
    <w:rsid w:val="00E262CD"/>
    <w:rsid w:val="00E32426"/>
    <w:rsid w:val="00E3483A"/>
    <w:rsid w:val="00E51355"/>
    <w:rsid w:val="00E6087D"/>
    <w:rsid w:val="00EA06C7"/>
    <w:rsid w:val="00EA72F1"/>
    <w:rsid w:val="00ED381B"/>
    <w:rsid w:val="00ED5498"/>
    <w:rsid w:val="00F06428"/>
    <w:rsid w:val="00F1206B"/>
    <w:rsid w:val="00F1433D"/>
    <w:rsid w:val="00F507C5"/>
    <w:rsid w:val="00F56BD2"/>
    <w:rsid w:val="00F57A8B"/>
    <w:rsid w:val="00F75775"/>
    <w:rsid w:val="00F76682"/>
    <w:rsid w:val="00F87FFC"/>
    <w:rsid w:val="00F94B96"/>
    <w:rsid w:val="00FA64D3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B3B20"/>
  <w15:docId w15:val="{EE414312-DD89-44D9-94CA-67B8156E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FE1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2024-04-19T17:35:00Z</cp:lastPrinted>
  <dcterms:created xsi:type="dcterms:W3CDTF">2024-05-22T12:56:00Z</dcterms:created>
  <dcterms:modified xsi:type="dcterms:W3CDTF">2024-05-22T12:57:00Z</dcterms:modified>
</cp:coreProperties>
</file>