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AC7" w:rsidRPr="00576EC1" w:rsidRDefault="00CE7AC7" w:rsidP="00843B8A">
      <w:pPr>
        <w:pBdr>
          <w:bottom w:val="single" w:sz="12" w:space="1" w:color="auto"/>
        </w:pBdr>
        <w:spacing w:before="100" w:beforeAutospacing="1" w:after="100" w:afterAutospacing="1"/>
        <w:jc w:val="center"/>
        <w:rPr>
          <w:rFonts w:ascii="Bookman Old Style" w:hAnsi="Bookman Old Style"/>
          <w:sz w:val="22"/>
          <w:szCs w:val="22"/>
          <w:lang w:val="ru-RU"/>
        </w:rPr>
      </w:pPr>
      <w:r w:rsidRPr="003E5A64">
        <w:rPr>
          <w:rFonts w:ascii="Bookman Old Style" w:hAnsi="Bookman Old Style"/>
          <w:sz w:val="22"/>
          <w:szCs w:val="22"/>
        </w:rPr>
        <w:t>Районна избирател</w:t>
      </w:r>
      <w:r w:rsidR="00BB19C9">
        <w:rPr>
          <w:rFonts w:ascii="Bookman Old Style" w:hAnsi="Bookman Old Style"/>
          <w:sz w:val="22"/>
          <w:szCs w:val="22"/>
        </w:rPr>
        <w:t>на комисия в Двадесет и четвърти</w:t>
      </w:r>
      <w:r w:rsidRPr="003E5A64">
        <w:rPr>
          <w:rFonts w:ascii="Bookman Old Style" w:hAnsi="Bookman Old Style"/>
          <w:sz w:val="22"/>
          <w:szCs w:val="22"/>
        </w:rPr>
        <w:t xml:space="preserve"> изборен район – София</w:t>
      </w:r>
    </w:p>
    <w:p w:rsidR="009C7EAF" w:rsidRDefault="009C7EAF" w:rsidP="006D67EC">
      <w:pPr>
        <w:jc w:val="center"/>
        <w:outlineLvl w:val="0"/>
        <w:rPr>
          <w:rFonts w:ascii="Bookman Old Style" w:hAnsi="Bookman Old Style"/>
        </w:rPr>
      </w:pPr>
    </w:p>
    <w:p w:rsidR="00CE7AC7" w:rsidRDefault="00CE7AC7" w:rsidP="006D67EC">
      <w:pPr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ЗАСЕДАНИЕ НА РИК В 2</w:t>
      </w:r>
      <w:r w:rsidR="00BB19C9">
        <w:rPr>
          <w:rFonts w:ascii="Bookman Old Style" w:hAnsi="Bookman Old Style"/>
          <w:lang w:val="ru-RU"/>
        </w:rPr>
        <w:t>4</w:t>
      </w:r>
      <w:r>
        <w:rPr>
          <w:rFonts w:ascii="Bookman Old Style" w:hAnsi="Bookman Old Style"/>
        </w:rPr>
        <w:t xml:space="preserve"> ИР-СОФИЯ </w:t>
      </w:r>
    </w:p>
    <w:p w:rsidR="00CE7AC7" w:rsidRPr="003D1630" w:rsidRDefault="00247FA4" w:rsidP="006D67EC">
      <w:pPr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13</w:t>
      </w:r>
      <w:r w:rsidR="005558DE">
        <w:rPr>
          <w:rFonts w:ascii="Bookman Old Style" w:hAnsi="Bookman Old Style"/>
        </w:rPr>
        <w:t>.05</w:t>
      </w:r>
      <w:r w:rsidR="00CE7AC7">
        <w:rPr>
          <w:rFonts w:ascii="Bookman Old Style" w:hAnsi="Bookman Old Style"/>
        </w:rPr>
        <w:t>.20</w:t>
      </w:r>
      <w:r w:rsidR="00BB19C9">
        <w:rPr>
          <w:rFonts w:ascii="Bookman Old Style" w:hAnsi="Bookman Old Style"/>
          <w:lang w:val="ru-RU"/>
        </w:rPr>
        <w:t>24</w:t>
      </w:r>
      <w:r w:rsidR="00CE7AC7">
        <w:rPr>
          <w:rFonts w:ascii="Bookman Old Style" w:hAnsi="Bookman Old Style"/>
        </w:rPr>
        <w:t xml:space="preserve"> г.</w:t>
      </w:r>
      <w:r w:rsidR="00CE7AC7" w:rsidRPr="00843B8A">
        <w:rPr>
          <w:rFonts w:ascii="Bookman Old Style" w:hAnsi="Bookman Old Style"/>
          <w:lang w:val="ru-RU"/>
        </w:rPr>
        <w:t xml:space="preserve"> – </w:t>
      </w:r>
      <w:r w:rsidR="00CE7AC7" w:rsidRPr="007D6419">
        <w:rPr>
          <w:rFonts w:ascii="Bookman Old Style" w:hAnsi="Bookman Old Style"/>
          <w:lang w:val="ru-RU"/>
        </w:rPr>
        <w:t>1</w:t>
      </w:r>
      <w:r w:rsidR="001A0B06">
        <w:rPr>
          <w:rFonts w:ascii="Bookman Old Style" w:hAnsi="Bookman Old Style"/>
          <w:lang w:val="ru-RU"/>
        </w:rPr>
        <w:t>7</w:t>
      </w:r>
      <w:r>
        <w:rPr>
          <w:rFonts w:ascii="Bookman Old Style" w:hAnsi="Bookman Old Style"/>
          <w:lang w:val="en-US"/>
        </w:rPr>
        <w:t>:3</w:t>
      </w:r>
      <w:r w:rsidR="00E24789" w:rsidRPr="007D6419">
        <w:rPr>
          <w:rFonts w:ascii="Bookman Old Style" w:hAnsi="Bookman Old Style"/>
          <w:lang w:val="en-US"/>
        </w:rPr>
        <w:t>0</w:t>
      </w:r>
      <w:r w:rsidR="00CE7AC7" w:rsidRPr="007D6419">
        <w:rPr>
          <w:rFonts w:ascii="Bookman Old Style" w:hAnsi="Bookman Old Style"/>
          <w:lang w:val="ru-RU"/>
        </w:rPr>
        <w:t xml:space="preserve"> </w:t>
      </w:r>
      <w:r w:rsidR="00CE7AC7" w:rsidRPr="007D6419">
        <w:rPr>
          <w:rFonts w:ascii="Bookman Old Style" w:hAnsi="Bookman Old Style"/>
        </w:rPr>
        <w:t>ч.</w:t>
      </w:r>
    </w:p>
    <w:p w:rsidR="00CE7AC7" w:rsidRDefault="00CE7AC7" w:rsidP="006D67EC">
      <w:pPr>
        <w:jc w:val="center"/>
        <w:outlineLvl w:val="0"/>
        <w:rPr>
          <w:rFonts w:ascii="Bookman Old Style" w:hAnsi="Bookman Old Style"/>
          <w:lang w:val="ru-RU"/>
        </w:rPr>
      </w:pPr>
    </w:p>
    <w:p w:rsidR="009C7EAF" w:rsidRPr="00843B8A" w:rsidRDefault="009C7EAF" w:rsidP="006D67EC">
      <w:pPr>
        <w:jc w:val="center"/>
        <w:outlineLvl w:val="0"/>
        <w:rPr>
          <w:rFonts w:ascii="Bookman Old Style" w:hAnsi="Bookman Old Style"/>
          <w:lang w:val="ru-RU"/>
        </w:rPr>
      </w:pPr>
    </w:p>
    <w:p w:rsidR="00CE7AC7" w:rsidRPr="00060797" w:rsidRDefault="00CE7AC7" w:rsidP="006D67EC">
      <w:pPr>
        <w:jc w:val="center"/>
        <w:outlineLvl w:val="0"/>
        <w:rPr>
          <w:rFonts w:ascii="Bookman Old Style" w:hAnsi="Bookman Old Style"/>
          <w:b/>
        </w:rPr>
      </w:pPr>
      <w:r w:rsidRPr="00060797">
        <w:rPr>
          <w:rFonts w:ascii="Bookman Old Style" w:hAnsi="Bookman Old Style"/>
          <w:b/>
        </w:rPr>
        <w:t>ДНЕВЕН РЕД</w:t>
      </w:r>
    </w:p>
    <w:p w:rsidR="00CE7AC7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821DF3" w:rsidRPr="00821DF3" w:rsidRDefault="00821DF3" w:rsidP="00821DF3">
      <w:pPr>
        <w:spacing w:before="100" w:beforeAutospacing="1" w:after="100" w:afterAutospacing="1"/>
        <w:jc w:val="both"/>
        <w:rPr>
          <w:rFonts w:ascii="Bookman Old Style" w:hAnsi="Bookman Old Style"/>
          <w:bCs/>
          <w:lang w:eastAsia="en-US"/>
        </w:rPr>
      </w:pPr>
      <w:r w:rsidRPr="00821DF3">
        <w:rPr>
          <w:rFonts w:ascii="Bookman Old Style" w:hAnsi="Bookman Old Style"/>
          <w:bCs/>
          <w:lang w:val="en-US" w:eastAsia="en-US"/>
        </w:rPr>
        <w:t xml:space="preserve">1. </w:t>
      </w:r>
      <w:r w:rsidRPr="00821DF3">
        <w:rPr>
          <w:rFonts w:ascii="Bookman Old Style" w:hAnsi="Bookman Old Style"/>
          <w:bCs/>
          <w:lang w:eastAsia="en-US"/>
        </w:rPr>
        <w:t>Заличаване на кандидат от регистрирана кандидатска листа за народни представители на коалиция от партии „БСП ЗА БЪЛГАРИЯ“ за участие в изборите за Народно събрание на 09.06.2024 г.</w:t>
      </w:r>
    </w:p>
    <w:p w:rsidR="00821DF3" w:rsidRPr="00821DF3" w:rsidRDefault="00821DF3" w:rsidP="00821DF3">
      <w:pPr>
        <w:spacing w:before="100" w:beforeAutospacing="1" w:after="100" w:afterAutospacing="1"/>
        <w:jc w:val="both"/>
        <w:rPr>
          <w:rFonts w:ascii="Bookman Old Style" w:hAnsi="Bookman Old Style"/>
          <w:bCs/>
          <w:lang w:eastAsia="en-US"/>
        </w:rPr>
      </w:pPr>
      <w:r w:rsidRPr="00821DF3">
        <w:rPr>
          <w:rFonts w:ascii="Bookman Old Style" w:hAnsi="Bookman Old Style"/>
          <w:bCs/>
          <w:lang w:val="en-US" w:eastAsia="en-US"/>
        </w:rPr>
        <w:t>2</w:t>
      </w:r>
      <w:r w:rsidRPr="00821DF3">
        <w:rPr>
          <w:rFonts w:ascii="Bookman Old Style" w:hAnsi="Bookman Old Style"/>
          <w:bCs/>
          <w:lang w:eastAsia="en-US"/>
        </w:rPr>
        <w:t>. Искане на коалиция от партии “БСП ЗА БЪЛГАРИЯ” с Вх. № 109/10.05.2024 г. за пренареждане на регистрираната кандидатската листа на коалиция от партии “БСП ЗА БЪЛГАРИЯ” съгласно Решение № 29-НС/06.05.2024 г. на РИК в 24 ИР – София</w:t>
      </w:r>
    </w:p>
    <w:p w:rsidR="00821DF3" w:rsidRPr="00821DF3" w:rsidRDefault="00821DF3" w:rsidP="00821DF3">
      <w:pPr>
        <w:spacing w:before="100" w:beforeAutospacing="1" w:after="100" w:afterAutospacing="1"/>
        <w:jc w:val="both"/>
        <w:rPr>
          <w:rFonts w:ascii="Bookman Old Style" w:hAnsi="Bookman Old Style"/>
          <w:bCs/>
          <w:lang w:eastAsia="en-US"/>
        </w:rPr>
      </w:pPr>
      <w:r w:rsidRPr="00821DF3">
        <w:rPr>
          <w:rFonts w:ascii="Bookman Old Style" w:hAnsi="Bookman Old Style"/>
          <w:bCs/>
          <w:lang w:eastAsia="en-US"/>
        </w:rPr>
        <w:t>3. Назначаване на съставите на секционни избирателни комисии в район „Средец“ и утвърждаване на списък с резервни членове</w:t>
      </w:r>
    </w:p>
    <w:p w:rsidR="00821DF3" w:rsidRPr="00821DF3" w:rsidRDefault="00821DF3" w:rsidP="00821DF3">
      <w:pPr>
        <w:spacing w:before="100" w:beforeAutospacing="1" w:after="100" w:afterAutospacing="1"/>
        <w:jc w:val="both"/>
        <w:rPr>
          <w:rFonts w:ascii="Bookman Old Style" w:hAnsi="Bookman Old Style"/>
          <w:bCs/>
          <w:lang w:eastAsia="en-US"/>
        </w:rPr>
      </w:pPr>
      <w:r w:rsidRPr="00821DF3">
        <w:rPr>
          <w:rFonts w:ascii="Bookman Old Style" w:hAnsi="Bookman Old Style"/>
          <w:bCs/>
          <w:lang w:eastAsia="en-US"/>
        </w:rPr>
        <w:t>4. Назначаване на съставите на секционни избирателни комисии в район „Възраждане“ и утвърждаване на списък с резервни членове</w:t>
      </w:r>
    </w:p>
    <w:p w:rsidR="00821DF3" w:rsidRPr="00821DF3" w:rsidRDefault="00821DF3" w:rsidP="00821DF3">
      <w:pPr>
        <w:spacing w:before="100" w:beforeAutospacing="1" w:after="100" w:afterAutospacing="1"/>
        <w:jc w:val="both"/>
        <w:rPr>
          <w:rFonts w:ascii="Bookman Old Style" w:hAnsi="Bookman Old Style"/>
          <w:bCs/>
          <w:lang w:eastAsia="en-US"/>
        </w:rPr>
      </w:pPr>
      <w:r w:rsidRPr="00821DF3">
        <w:rPr>
          <w:rFonts w:ascii="Bookman Old Style" w:hAnsi="Bookman Old Style"/>
          <w:bCs/>
          <w:lang w:eastAsia="en-US"/>
        </w:rPr>
        <w:t>5. Назначаване на съставите на секционни избирателни комисии в район „Оборище“ и утвърждаване на списък с резервни членове</w:t>
      </w:r>
    </w:p>
    <w:p w:rsidR="00821DF3" w:rsidRPr="00821DF3" w:rsidRDefault="00821DF3" w:rsidP="00821DF3">
      <w:pPr>
        <w:spacing w:before="100" w:beforeAutospacing="1" w:after="100" w:afterAutospacing="1"/>
        <w:jc w:val="both"/>
        <w:rPr>
          <w:rFonts w:ascii="Bookman Old Style" w:hAnsi="Bookman Old Style"/>
          <w:bCs/>
          <w:lang w:eastAsia="en-US"/>
        </w:rPr>
      </w:pPr>
      <w:r w:rsidRPr="00821DF3">
        <w:rPr>
          <w:rFonts w:ascii="Bookman Old Style" w:hAnsi="Bookman Old Style"/>
          <w:bCs/>
          <w:lang w:eastAsia="en-US"/>
        </w:rPr>
        <w:t>6. Назначаване на съставите на секционни избирателни комисии в район „Сердика“ и утвърждаване на списък с резервни членове</w:t>
      </w:r>
    </w:p>
    <w:p w:rsidR="00821DF3" w:rsidRPr="00821DF3" w:rsidRDefault="00821DF3" w:rsidP="00821DF3">
      <w:pPr>
        <w:spacing w:before="100" w:beforeAutospacing="1" w:after="100" w:afterAutospacing="1"/>
        <w:jc w:val="both"/>
        <w:rPr>
          <w:rFonts w:ascii="Bookman Old Style" w:hAnsi="Bookman Old Style"/>
          <w:bCs/>
          <w:lang w:eastAsia="en-US"/>
        </w:rPr>
      </w:pPr>
      <w:r w:rsidRPr="00821DF3">
        <w:rPr>
          <w:rFonts w:ascii="Bookman Old Style" w:hAnsi="Bookman Old Style"/>
          <w:bCs/>
          <w:lang w:eastAsia="en-US"/>
        </w:rPr>
        <w:t>7. Назначаване на съставите на секционни избирателни комисии в район „Подуяне“ и утвърждаване на списък с резервни членове</w:t>
      </w:r>
    </w:p>
    <w:p w:rsidR="00821DF3" w:rsidRPr="00821DF3" w:rsidRDefault="00821DF3" w:rsidP="00821DF3">
      <w:pPr>
        <w:spacing w:before="100" w:beforeAutospacing="1" w:after="100" w:afterAutospacing="1"/>
        <w:jc w:val="both"/>
        <w:rPr>
          <w:rFonts w:ascii="Bookman Old Style" w:hAnsi="Bookman Old Style"/>
          <w:bCs/>
          <w:lang w:eastAsia="en-US"/>
        </w:rPr>
      </w:pPr>
      <w:r w:rsidRPr="00821DF3">
        <w:rPr>
          <w:rFonts w:ascii="Bookman Old Style" w:hAnsi="Bookman Old Style"/>
          <w:bCs/>
          <w:lang w:eastAsia="en-US"/>
        </w:rPr>
        <w:t>8. Назначаване на съставите на секционни избирателни комисии в район „Слатина“ и утвърждаване на списък с резервни членове</w:t>
      </w:r>
    </w:p>
    <w:p w:rsidR="00821DF3" w:rsidRPr="00821DF3" w:rsidRDefault="00821DF3" w:rsidP="00821DF3">
      <w:pPr>
        <w:spacing w:before="100" w:beforeAutospacing="1" w:after="100" w:afterAutospacing="1"/>
        <w:jc w:val="both"/>
        <w:rPr>
          <w:rFonts w:ascii="Bookman Old Style" w:hAnsi="Bookman Old Style"/>
          <w:bCs/>
          <w:lang w:eastAsia="en-US"/>
        </w:rPr>
      </w:pPr>
      <w:r w:rsidRPr="00821DF3">
        <w:rPr>
          <w:rFonts w:ascii="Bookman Old Style" w:hAnsi="Bookman Old Style"/>
          <w:bCs/>
          <w:lang w:eastAsia="en-US"/>
        </w:rPr>
        <w:t>9. Назначаване на съставите на секционни избирателни комисии в район „Искър“ и утвърждаване на списък с резервни членове</w:t>
      </w:r>
    </w:p>
    <w:p w:rsidR="00821DF3" w:rsidRPr="00821DF3" w:rsidRDefault="00821DF3" w:rsidP="00821DF3">
      <w:pPr>
        <w:spacing w:before="100" w:beforeAutospacing="1" w:after="100" w:afterAutospacing="1"/>
        <w:jc w:val="both"/>
        <w:rPr>
          <w:rFonts w:ascii="Bookman Old Style" w:hAnsi="Bookman Old Style"/>
          <w:bCs/>
          <w:lang w:eastAsia="en-US"/>
        </w:rPr>
      </w:pPr>
      <w:r w:rsidRPr="00821DF3">
        <w:rPr>
          <w:rFonts w:ascii="Bookman Old Style" w:hAnsi="Bookman Old Style"/>
          <w:bCs/>
          <w:lang w:eastAsia="en-US"/>
        </w:rPr>
        <w:t>10. Назначаване на съставите на секционни избирателни комисии в район „Кремиковци“ и утвърждаване на списък с резервни членове</w:t>
      </w:r>
    </w:p>
    <w:p w:rsidR="00821DF3" w:rsidRPr="00821DF3" w:rsidRDefault="00821DF3" w:rsidP="00821DF3">
      <w:pPr>
        <w:spacing w:before="100" w:beforeAutospacing="1" w:after="100" w:afterAutospacing="1"/>
        <w:jc w:val="both"/>
        <w:rPr>
          <w:rFonts w:ascii="Bookman Old Style" w:hAnsi="Bookman Old Style"/>
          <w:bCs/>
          <w:lang w:eastAsia="en-US"/>
        </w:rPr>
      </w:pPr>
      <w:r w:rsidRPr="00821DF3">
        <w:rPr>
          <w:rFonts w:ascii="Bookman Old Style" w:hAnsi="Bookman Old Style"/>
          <w:bCs/>
          <w:lang w:eastAsia="en-US"/>
        </w:rPr>
        <w:t>11. Упълномощаване на членове на РИК в 24 изборен район - София за приемане на бюлетините и осъществяване на контрол при транспортирането и доставка на бюлетини за гласуване в 24 изборен район – София.</w:t>
      </w:r>
    </w:p>
    <w:p w:rsidR="00E32426" w:rsidRPr="001D76B0" w:rsidRDefault="00E32426" w:rsidP="00FA64D3">
      <w:pPr>
        <w:spacing w:before="100" w:beforeAutospacing="1" w:after="100" w:afterAutospacing="1"/>
        <w:jc w:val="both"/>
        <w:rPr>
          <w:rFonts w:ascii="Bookman Old Style" w:hAnsi="Bookman Old Style"/>
          <w:lang w:val="en-US"/>
        </w:rPr>
      </w:pPr>
      <w:bookmarkStart w:id="0" w:name="_GoBack"/>
      <w:bookmarkEnd w:id="0"/>
    </w:p>
    <w:p w:rsidR="00FA64D3" w:rsidRDefault="00FA64D3" w:rsidP="00FA64D3">
      <w:pPr>
        <w:spacing w:before="100" w:beforeAutospacing="1" w:after="100" w:afterAutospacing="1"/>
        <w:jc w:val="both"/>
        <w:rPr>
          <w:rFonts w:ascii="Bookman Old Style" w:hAnsi="Bookman Old Style"/>
        </w:rPr>
      </w:pPr>
    </w:p>
    <w:p w:rsidR="00AF39FE" w:rsidRPr="00FA64D3" w:rsidRDefault="00AF39FE" w:rsidP="00F57A8B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bCs/>
          <w:lang w:val="en-US" w:eastAsia="en-US"/>
        </w:rPr>
      </w:pPr>
    </w:p>
    <w:sectPr w:rsidR="00AF39FE" w:rsidRPr="00FA64D3" w:rsidSect="00D0717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731" w:rsidRDefault="000B6731" w:rsidP="009C7EAF">
      <w:r>
        <w:separator/>
      </w:r>
    </w:p>
  </w:endnote>
  <w:endnote w:type="continuationSeparator" w:id="0">
    <w:p w:rsidR="000B6731" w:rsidRDefault="000B6731" w:rsidP="009C7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30105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C7EAF" w:rsidRDefault="009C7EAF" w:rsidP="009C7E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1DF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731" w:rsidRDefault="000B6731" w:rsidP="009C7EAF">
      <w:r>
        <w:separator/>
      </w:r>
    </w:p>
  </w:footnote>
  <w:footnote w:type="continuationSeparator" w:id="0">
    <w:p w:rsidR="000B6731" w:rsidRDefault="000B6731" w:rsidP="009C7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36A6B"/>
    <w:multiLevelType w:val="hybridMultilevel"/>
    <w:tmpl w:val="441C798E"/>
    <w:lvl w:ilvl="0" w:tplc="81865F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2AE6812"/>
    <w:multiLevelType w:val="hybridMultilevel"/>
    <w:tmpl w:val="88A0D44E"/>
    <w:lvl w:ilvl="0" w:tplc="5FF258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3264810"/>
    <w:multiLevelType w:val="hybridMultilevel"/>
    <w:tmpl w:val="8E58608A"/>
    <w:lvl w:ilvl="0" w:tplc="937A4E3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864383"/>
    <w:multiLevelType w:val="hybridMultilevel"/>
    <w:tmpl w:val="9A122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E67"/>
    <w:rsid w:val="00015F13"/>
    <w:rsid w:val="00025AD3"/>
    <w:rsid w:val="00053E1B"/>
    <w:rsid w:val="00060797"/>
    <w:rsid w:val="000900AB"/>
    <w:rsid w:val="000B6731"/>
    <w:rsid w:val="000F3DED"/>
    <w:rsid w:val="000F65ED"/>
    <w:rsid w:val="0013373D"/>
    <w:rsid w:val="0015396A"/>
    <w:rsid w:val="00164F51"/>
    <w:rsid w:val="001821FE"/>
    <w:rsid w:val="0019610D"/>
    <w:rsid w:val="001A0B06"/>
    <w:rsid w:val="001A604A"/>
    <w:rsid w:val="001D76B0"/>
    <w:rsid w:val="001F56D4"/>
    <w:rsid w:val="002301B7"/>
    <w:rsid w:val="00247FA4"/>
    <w:rsid w:val="00251C2B"/>
    <w:rsid w:val="002523C1"/>
    <w:rsid w:val="0027427F"/>
    <w:rsid w:val="002F55EE"/>
    <w:rsid w:val="00377684"/>
    <w:rsid w:val="00381106"/>
    <w:rsid w:val="00384904"/>
    <w:rsid w:val="003D1630"/>
    <w:rsid w:val="003E5351"/>
    <w:rsid w:val="003E5A64"/>
    <w:rsid w:val="0041151C"/>
    <w:rsid w:val="00436F36"/>
    <w:rsid w:val="00462908"/>
    <w:rsid w:val="0048301F"/>
    <w:rsid w:val="004C31B7"/>
    <w:rsid w:val="004C34A5"/>
    <w:rsid w:val="004D440E"/>
    <w:rsid w:val="00524259"/>
    <w:rsid w:val="00527842"/>
    <w:rsid w:val="005558DE"/>
    <w:rsid w:val="00562CBA"/>
    <w:rsid w:val="00576EC1"/>
    <w:rsid w:val="00587F6D"/>
    <w:rsid w:val="005920EA"/>
    <w:rsid w:val="005C55A4"/>
    <w:rsid w:val="005E7D08"/>
    <w:rsid w:val="005F2F3F"/>
    <w:rsid w:val="00655D48"/>
    <w:rsid w:val="006B28A3"/>
    <w:rsid w:val="006B4A73"/>
    <w:rsid w:val="006B4F32"/>
    <w:rsid w:val="006D67EC"/>
    <w:rsid w:val="006E7AAC"/>
    <w:rsid w:val="00720C64"/>
    <w:rsid w:val="0072489D"/>
    <w:rsid w:val="00737969"/>
    <w:rsid w:val="0078293D"/>
    <w:rsid w:val="00782F9B"/>
    <w:rsid w:val="007864A5"/>
    <w:rsid w:val="007D6419"/>
    <w:rsid w:val="007E2966"/>
    <w:rsid w:val="008030F1"/>
    <w:rsid w:val="008036D4"/>
    <w:rsid w:val="00804831"/>
    <w:rsid w:val="0081418A"/>
    <w:rsid w:val="00821DF3"/>
    <w:rsid w:val="008271E0"/>
    <w:rsid w:val="00843B8A"/>
    <w:rsid w:val="008D15CC"/>
    <w:rsid w:val="009737B1"/>
    <w:rsid w:val="009810E4"/>
    <w:rsid w:val="00985634"/>
    <w:rsid w:val="00985BD2"/>
    <w:rsid w:val="009C7EAF"/>
    <w:rsid w:val="009F48C8"/>
    <w:rsid w:val="009F5795"/>
    <w:rsid w:val="00A0131B"/>
    <w:rsid w:val="00A20D67"/>
    <w:rsid w:val="00A322E3"/>
    <w:rsid w:val="00A40A11"/>
    <w:rsid w:val="00A46B72"/>
    <w:rsid w:val="00A544D4"/>
    <w:rsid w:val="00A60A89"/>
    <w:rsid w:val="00A6757D"/>
    <w:rsid w:val="00A9649E"/>
    <w:rsid w:val="00AC7885"/>
    <w:rsid w:val="00AF39FE"/>
    <w:rsid w:val="00AF48EF"/>
    <w:rsid w:val="00B0084B"/>
    <w:rsid w:val="00B54AF5"/>
    <w:rsid w:val="00B70FD2"/>
    <w:rsid w:val="00B811A5"/>
    <w:rsid w:val="00BB0AC0"/>
    <w:rsid w:val="00BB19C9"/>
    <w:rsid w:val="00C22D31"/>
    <w:rsid w:val="00C23B15"/>
    <w:rsid w:val="00C25EF9"/>
    <w:rsid w:val="00C30E05"/>
    <w:rsid w:val="00C33869"/>
    <w:rsid w:val="00C666E2"/>
    <w:rsid w:val="00C907C5"/>
    <w:rsid w:val="00CA0D47"/>
    <w:rsid w:val="00CA3FE1"/>
    <w:rsid w:val="00CB5C21"/>
    <w:rsid w:val="00CC2DF2"/>
    <w:rsid w:val="00CD561C"/>
    <w:rsid w:val="00CE2695"/>
    <w:rsid w:val="00CE7AC7"/>
    <w:rsid w:val="00D02330"/>
    <w:rsid w:val="00D07174"/>
    <w:rsid w:val="00D2384F"/>
    <w:rsid w:val="00D23E67"/>
    <w:rsid w:val="00D315B6"/>
    <w:rsid w:val="00D43CAB"/>
    <w:rsid w:val="00D71B35"/>
    <w:rsid w:val="00D87F19"/>
    <w:rsid w:val="00DB64B5"/>
    <w:rsid w:val="00DE0B3C"/>
    <w:rsid w:val="00E152EA"/>
    <w:rsid w:val="00E24789"/>
    <w:rsid w:val="00E262CD"/>
    <w:rsid w:val="00E32426"/>
    <w:rsid w:val="00E3483A"/>
    <w:rsid w:val="00E51355"/>
    <w:rsid w:val="00EA06C7"/>
    <w:rsid w:val="00ED381B"/>
    <w:rsid w:val="00ED5498"/>
    <w:rsid w:val="00F06428"/>
    <w:rsid w:val="00F1206B"/>
    <w:rsid w:val="00F1433D"/>
    <w:rsid w:val="00F507C5"/>
    <w:rsid w:val="00F56BD2"/>
    <w:rsid w:val="00F57A8B"/>
    <w:rsid w:val="00F75775"/>
    <w:rsid w:val="00F76682"/>
    <w:rsid w:val="00F87FFC"/>
    <w:rsid w:val="00F94B96"/>
    <w:rsid w:val="00FA64D3"/>
    <w:rsid w:val="00FB7A33"/>
    <w:rsid w:val="00FF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EE414312-DD89-44D9-94CA-67B8156E8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FE1"/>
    <w:rPr>
      <w:rFonts w:ascii="Times New Roman" w:eastAsia="Times New Roman" w:hAnsi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D561C"/>
    <w:pPr>
      <w:ind w:left="720"/>
      <w:contextualSpacing/>
    </w:pPr>
  </w:style>
  <w:style w:type="paragraph" w:styleId="NormalWeb">
    <w:name w:val="Normal (Web)"/>
    <w:basedOn w:val="Normal"/>
    <w:uiPriority w:val="99"/>
    <w:rsid w:val="005920E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30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030F1"/>
    <w:rPr>
      <w:rFonts w:ascii="Segoe UI" w:eastAsia="Times New Roman" w:hAnsi="Segoe UI" w:cs="Segoe UI"/>
      <w:sz w:val="18"/>
      <w:szCs w:val="18"/>
      <w:lang w:val="bg-BG" w:eastAsia="bg-BG"/>
    </w:rPr>
  </w:style>
  <w:style w:type="paragraph" w:styleId="Header">
    <w:name w:val="header"/>
    <w:basedOn w:val="Normal"/>
    <w:link w:val="HeaderChar"/>
    <w:uiPriority w:val="99"/>
    <w:unhideWhenUsed/>
    <w:rsid w:val="009C7EA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7EAF"/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9C7EA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7EAF"/>
    <w:rPr>
      <w:rFonts w:ascii="Times New Roman" w:eastAsia="Times New Roman" w:hAnsi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3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14</cp:revision>
  <cp:lastPrinted>2024-04-19T17:35:00Z</cp:lastPrinted>
  <dcterms:created xsi:type="dcterms:W3CDTF">2024-05-09T13:52:00Z</dcterms:created>
  <dcterms:modified xsi:type="dcterms:W3CDTF">2024-05-13T12:23:00Z</dcterms:modified>
</cp:coreProperties>
</file>